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ulukkoRuudukko"/>
        <w:tblW w:w="0" w:type="auto"/>
        <w:tblLook w:val="04A0" w:firstRow="1" w:lastRow="0" w:firstColumn="1" w:lastColumn="0" w:noHBand="0" w:noVBand="1"/>
      </w:tblPr>
      <w:tblGrid>
        <w:gridCol w:w="6709"/>
        <w:gridCol w:w="6709"/>
      </w:tblGrid>
      <w:tr w:rsidR="00A13D83" w14:paraId="01569725" w14:textId="77777777" w:rsidTr="00A13D83">
        <w:trPr>
          <w:trHeight w:val="273"/>
        </w:trPr>
        <w:tc>
          <w:tcPr>
            <w:tcW w:w="6709" w:type="dxa"/>
          </w:tcPr>
          <w:p w14:paraId="78F15F48" w14:textId="045C9E08" w:rsidR="00A13D83" w:rsidRDefault="00A13D83">
            <w:r>
              <w:t>Suomen Ampumaurheiluliiton äänestys- ja vaalijärjestys, nykyinen</w:t>
            </w:r>
          </w:p>
        </w:tc>
        <w:tc>
          <w:tcPr>
            <w:tcW w:w="6709" w:type="dxa"/>
          </w:tcPr>
          <w:p w14:paraId="5EE1390D" w14:textId="55DF2DB3" w:rsidR="00A13D83" w:rsidRDefault="00A13D83">
            <w:r>
              <w:t xml:space="preserve">Suomen Ampumaurheiluliiton äänestys ja vaalijärjestys, </w:t>
            </w:r>
            <w:r w:rsidR="00FA410A">
              <w:t>muutos</w:t>
            </w:r>
            <w:r>
              <w:t>esitys</w:t>
            </w:r>
          </w:p>
        </w:tc>
      </w:tr>
      <w:tr w:rsidR="00A13D83" w14:paraId="31A0896D" w14:textId="77777777" w:rsidTr="00A13D83">
        <w:trPr>
          <w:trHeight w:val="283"/>
        </w:trPr>
        <w:tc>
          <w:tcPr>
            <w:tcW w:w="6709" w:type="dxa"/>
          </w:tcPr>
          <w:p w14:paraId="05527222" w14:textId="77777777" w:rsidR="00A13D83" w:rsidRPr="00DE4FC8" w:rsidRDefault="00A13D83" w:rsidP="00A13D83">
            <w:pPr>
              <w:autoSpaceDE w:val="0"/>
              <w:autoSpaceDN w:val="0"/>
              <w:adjustRightInd w:val="0"/>
              <w:rPr>
                <w:rFonts w:ascii="Calibri" w:eastAsia="Times New Roman" w:hAnsi="Calibri" w:cs="Calibri"/>
                <w:b/>
                <w:bCs/>
                <w:lang w:eastAsia="en-GB"/>
              </w:rPr>
            </w:pPr>
            <w:r w:rsidRPr="00DE4FC8">
              <w:rPr>
                <w:rFonts w:ascii="Calibri" w:eastAsia="Times New Roman" w:hAnsi="Calibri" w:cs="Calibri"/>
                <w:b/>
                <w:bCs/>
                <w:lang w:eastAsia="en-GB"/>
              </w:rPr>
              <w:t>1 § Äänestys- ja vaalijärjestyksen tarkoitus</w:t>
            </w:r>
          </w:p>
          <w:p w14:paraId="46F142B7" w14:textId="77777777" w:rsidR="00A13D83" w:rsidRPr="00DE4FC8" w:rsidRDefault="00A13D83" w:rsidP="00A13D83">
            <w:pPr>
              <w:autoSpaceDE w:val="0"/>
              <w:autoSpaceDN w:val="0"/>
              <w:adjustRightInd w:val="0"/>
              <w:rPr>
                <w:rFonts w:ascii="Calibri" w:eastAsia="Times New Roman" w:hAnsi="Calibri" w:cs="Calibri"/>
                <w:lang w:eastAsia="en-GB"/>
              </w:rPr>
            </w:pPr>
            <w:r w:rsidRPr="00DE4FC8">
              <w:rPr>
                <w:rFonts w:ascii="Calibri" w:eastAsia="Times New Roman" w:hAnsi="Calibri" w:cs="Calibri"/>
                <w:lang w:eastAsia="en-GB"/>
              </w:rPr>
              <w:t>Tällä äänestys- ja vaalijärjestyksellä määritellään menettelytavat liiton eri toimielinten äänestyksissä, liittokokouksen suorittamassa liiton puheenjohtajan vaalissa sekä varapuheenjohtajan ja liittohallituksen muiden jäsenten vaaleissa. Tätä järjestystä noudatetaan myös mahdollisissa täydennysvaaleissa. Tätä äänestys- ja vaalijärjestystä voidaan myös noudattaa muissa alempitasoisissa vaaleissa.</w:t>
            </w:r>
          </w:p>
          <w:p w14:paraId="30994172" w14:textId="77777777" w:rsidR="00A13D83" w:rsidRPr="00DE4FC8" w:rsidRDefault="00A13D83" w:rsidP="00A13D83">
            <w:pPr>
              <w:autoSpaceDE w:val="0"/>
              <w:autoSpaceDN w:val="0"/>
              <w:adjustRightInd w:val="0"/>
              <w:rPr>
                <w:rFonts w:ascii="Calibri" w:eastAsia="Times New Roman" w:hAnsi="Calibri" w:cs="Calibri"/>
                <w:lang w:eastAsia="en-GB"/>
              </w:rPr>
            </w:pPr>
          </w:p>
          <w:p w14:paraId="71F11DBC" w14:textId="02707986" w:rsidR="00A13D83" w:rsidRDefault="00A13D83" w:rsidP="00A13D83">
            <w:r w:rsidRPr="00DE4FC8">
              <w:rPr>
                <w:rFonts w:ascii="Calibri" w:eastAsia="Times New Roman" w:hAnsi="Calibri" w:cs="Calibri"/>
                <w:lang w:eastAsia="en-GB"/>
              </w:rPr>
              <w:t>Tämä äänestys- ja vaalijärjestys koskee niin perinteistä äänestys- ja vaalijärjestelyä kuin sähköisesti tai postitse tapahtuvaa äänestystä tai vaalia.</w:t>
            </w:r>
          </w:p>
        </w:tc>
        <w:tc>
          <w:tcPr>
            <w:tcW w:w="6709" w:type="dxa"/>
          </w:tcPr>
          <w:p w14:paraId="0B6F7D00" w14:textId="5BED328D" w:rsidR="00957CB9" w:rsidRPr="00DE4FC8" w:rsidRDefault="00FA410A" w:rsidP="00957CB9">
            <w:pPr>
              <w:autoSpaceDE w:val="0"/>
              <w:autoSpaceDN w:val="0"/>
              <w:adjustRightInd w:val="0"/>
              <w:rPr>
                <w:rFonts w:ascii="Calibri" w:eastAsia="Times New Roman" w:hAnsi="Calibri" w:cs="Calibri"/>
                <w:b/>
                <w:bCs/>
                <w:lang w:eastAsia="en-GB"/>
              </w:rPr>
            </w:pPr>
            <w:r>
              <w:rPr>
                <w:rFonts w:ascii="Calibri" w:eastAsia="Times New Roman" w:hAnsi="Calibri" w:cs="Calibri"/>
                <w:b/>
                <w:bCs/>
                <w:lang w:eastAsia="en-GB"/>
              </w:rPr>
              <w:t>(Ei muutosta)</w:t>
            </w:r>
          </w:p>
          <w:p w14:paraId="4A0EB773" w14:textId="5F4DC057" w:rsidR="00A13D83" w:rsidRDefault="00A13D83" w:rsidP="00957CB9"/>
        </w:tc>
      </w:tr>
      <w:tr w:rsidR="00A13D83" w14:paraId="1CE76B4C" w14:textId="77777777" w:rsidTr="00A13D83">
        <w:trPr>
          <w:trHeight w:val="283"/>
        </w:trPr>
        <w:tc>
          <w:tcPr>
            <w:tcW w:w="6709" w:type="dxa"/>
          </w:tcPr>
          <w:p w14:paraId="5008B52D" w14:textId="77777777" w:rsidR="001E660D" w:rsidRPr="00DE4FC8" w:rsidRDefault="001E660D" w:rsidP="001E660D">
            <w:pPr>
              <w:autoSpaceDE w:val="0"/>
              <w:autoSpaceDN w:val="0"/>
              <w:adjustRightInd w:val="0"/>
              <w:rPr>
                <w:rFonts w:ascii="Calibri" w:eastAsia="Times New Roman" w:hAnsi="Calibri" w:cs="Calibri"/>
                <w:b/>
                <w:lang w:eastAsia="en-GB"/>
              </w:rPr>
            </w:pPr>
            <w:r w:rsidRPr="00DE4FC8">
              <w:rPr>
                <w:rFonts w:ascii="Calibri" w:eastAsia="Times New Roman" w:hAnsi="Calibri" w:cs="Calibri"/>
                <w:b/>
                <w:lang w:eastAsia="en-GB"/>
              </w:rPr>
              <w:t>2§ Ehdollepanotoimikunta</w:t>
            </w:r>
          </w:p>
          <w:p w14:paraId="791B6C71" w14:textId="77777777" w:rsidR="001E660D" w:rsidRPr="00DE4FC8" w:rsidRDefault="001E660D" w:rsidP="001E660D">
            <w:pPr>
              <w:autoSpaceDE w:val="0"/>
              <w:autoSpaceDN w:val="0"/>
              <w:adjustRightInd w:val="0"/>
              <w:rPr>
                <w:rFonts w:ascii="Calibri" w:eastAsia="Times New Roman" w:hAnsi="Calibri" w:cs="Calibri"/>
                <w:lang w:eastAsia="en-GB"/>
              </w:rPr>
            </w:pPr>
            <w:r w:rsidRPr="00DE4FC8">
              <w:rPr>
                <w:rFonts w:ascii="Calibri" w:eastAsia="Times New Roman" w:hAnsi="Calibri" w:cs="Calibri"/>
                <w:lang w:eastAsia="en-GB"/>
              </w:rPr>
              <w:t>Liitto</w:t>
            </w:r>
            <w:r>
              <w:rPr>
                <w:rFonts w:ascii="Calibri" w:eastAsia="Times New Roman" w:hAnsi="Calibri" w:cs="Calibri"/>
                <w:lang w:eastAsia="en-GB"/>
              </w:rPr>
              <w:t>kokous</w:t>
            </w:r>
            <w:r w:rsidRPr="00DE4FC8">
              <w:rPr>
                <w:rFonts w:ascii="Calibri" w:eastAsia="Times New Roman" w:hAnsi="Calibri" w:cs="Calibri"/>
                <w:lang w:eastAsia="en-GB"/>
              </w:rPr>
              <w:t xml:space="preserve"> nimeää liiton puheenjohtajan, varapuheenjohtajan sekä liittohallituksen jäsenten vaalia varten ehdollepanotoimikunnan kokouksessaan.</w:t>
            </w:r>
          </w:p>
          <w:p w14:paraId="2C1C16E0" w14:textId="77777777" w:rsidR="001E660D" w:rsidRPr="00DE4FC8" w:rsidRDefault="001E660D" w:rsidP="001E660D">
            <w:pPr>
              <w:autoSpaceDE w:val="0"/>
              <w:autoSpaceDN w:val="0"/>
              <w:adjustRightInd w:val="0"/>
              <w:rPr>
                <w:rFonts w:ascii="Calibri" w:eastAsia="Times New Roman" w:hAnsi="Calibri" w:cs="Calibri"/>
                <w:lang w:eastAsia="en-GB"/>
              </w:rPr>
            </w:pPr>
          </w:p>
          <w:p w14:paraId="07DC3CAE" w14:textId="77777777" w:rsidR="00957CB9" w:rsidRDefault="00957CB9" w:rsidP="001E660D">
            <w:pPr>
              <w:autoSpaceDE w:val="0"/>
              <w:autoSpaceDN w:val="0"/>
              <w:adjustRightInd w:val="0"/>
              <w:rPr>
                <w:rFonts w:ascii="Calibri" w:eastAsia="Times New Roman" w:hAnsi="Calibri" w:cs="Calibri"/>
                <w:lang w:eastAsia="en-GB"/>
              </w:rPr>
            </w:pPr>
          </w:p>
          <w:p w14:paraId="4012100B" w14:textId="77777777" w:rsidR="00957CB9" w:rsidRDefault="00957CB9" w:rsidP="001E660D">
            <w:pPr>
              <w:autoSpaceDE w:val="0"/>
              <w:autoSpaceDN w:val="0"/>
              <w:adjustRightInd w:val="0"/>
              <w:rPr>
                <w:rFonts w:ascii="Calibri" w:eastAsia="Times New Roman" w:hAnsi="Calibri" w:cs="Calibri"/>
                <w:lang w:eastAsia="en-GB"/>
              </w:rPr>
            </w:pPr>
          </w:p>
          <w:p w14:paraId="2A101901" w14:textId="77777777" w:rsidR="00957CB9" w:rsidRDefault="00957CB9" w:rsidP="001E660D">
            <w:pPr>
              <w:autoSpaceDE w:val="0"/>
              <w:autoSpaceDN w:val="0"/>
              <w:adjustRightInd w:val="0"/>
              <w:rPr>
                <w:rFonts w:ascii="Calibri" w:eastAsia="Times New Roman" w:hAnsi="Calibri" w:cs="Calibri"/>
                <w:lang w:eastAsia="en-GB"/>
              </w:rPr>
            </w:pPr>
          </w:p>
          <w:p w14:paraId="67EFB6B9" w14:textId="77777777" w:rsidR="00957CB9" w:rsidRDefault="00957CB9" w:rsidP="001E660D">
            <w:pPr>
              <w:autoSpaceDE w:val="0"/>
              <w:autoSpaceDN w:val="0"/>
              <w:adjustRightInd w:val="0"/>
              <w:rPr>
                <w:rFonts w:ascii="Calibri" w:eastAsia="Times New Roman" w:hAnsi="Calibri" w:cs="Calibri"/>
                <w:lang w:eastAsia="en-GB"/>
              </w:rPr>
            </w:pPr>
          </w:p>
          <w:p w14:paraId="4CA65189" w14:textId="469BF415" w:rsidR="001E660D" w:rsidRPr="00DE4FC8" w:rsidRDefault="001E660D" w:rsidP="001E660D">
            <w:pPr>
              <w:autoSpaceDE w:val="0"/>
              <w:autoSpaceDN w:val="0"/>
              <w:adjustRightInd w:val="0"/>
              <w:rPr>
                <w:rFonts w:ascii="Calibri" w:eastAsia="Times New Roman" w:hAnsi="Calibri" w:cs="Calibri"/>
                <w:lang w:eastAsia="en-GB"/>
              </w:rPr>
            </w:pPr>
            <w:r w:rsidRPr="00DE4FC8">
              <w:rPr>
                <w:rFonts w:ascii="Calibri" w:eastAsia="Times New Roman" w:hAnsi="Calibri" w:cs="Calibri"/>
                <w:lang w:eastAsia="en-GB"/>
              </w:rPr>
              <w:t xml:space="preserve">Ehdollepanotoimikuntaan kuuluu puheenjohtaja sekä vähintään kolme (3) ja enintään yhdeksän (9) muuta jäsentä, </w:t>
            </w:r>
            <w:r w:rsidRPr="00FA410A">
              <w:rPr>
                <w:rFonts w:ascii="Calibri" w:eastAsia="Times New Roman" w:hAnsi="Calibri" w:cs="Calibri"/>
                <w:color w:val="EE0000"/>
                <w:lang w:eastAsia="en-GB"/>
              </w:rPr>
              <w:t xml:space="preserve">kuitenkin enintään yksi jäsen samalta alueelta. </w:t>
            </w:r>
            <w:r>
              <w:rPr>
                <w:rFonts w:ascii="Calibri" w:eastAsia="Times New Roman" w:hAnsi="Calibri" w:cs="Calibri"/>
                <w:lang w:eastAsia="en-GB"/>
              </w:rPr>
              <w:t>Liittokokous valitsee puheenjohtajan.</w:t>
            </w:r>
            <w:r w:rsidRPr="00DE4FC8">
              <w:rPr>
                <w:rFonts w:ascii="Calibri" w:eastAsia="Times New Roman" w:hAnsi="Calibri" w:cs="Calibri"/>
                <w:lang w:eastAsia="en-GB"/>
              </w:rPr>
              <w:t xml:space="preserve"> Ehdollepanotoimikunta valitsee keskuudestaan varapuheenjohtajan ja sihteerin. Ehdollepanotoimikunta päättää itse kokoontumistavastaan. Ehdollepanotoimikunta on päätösvaltainen, kun paikalla on vähintään puolet jäsenistä puheenjohtaja tai varapuheenjohtaja mukaan luettuna.</w:t>
            </w:r>
          </w:p>
          <w:p w14:paraId="2392DD85" w14:textId="77777777" w:rsidR="001E660D" w:rsidRPr="00DE4FC8" w:rsidRDefault="001E660D" w:rsidP="001E660D">
            <w:pPr>
              <w:autoSpaceDE w:val="0"/>
              <w:autoSpaceDN w:val="0"/>
              <w:adjustRightInd w:val="0"/>
              <w:rPr>
                <w:rFonts w:ascii="Calibri" w:eastAsia="Times New Roman" w:hAnsi="Calibri" w:cs="Calibri"/>
                <w:lang w:eastAsia="en-GB"/>
              </w:rPr>
            </w:pPr>
          </w:p>
          <w:p w14:paraId="76C4DB7C" w14:textId="11C2419A" w:rsidR="00A13D83" w:rsidRPr="001E660D" w:rsidRDefault="001E660D" w:rsidP="001E660D">
            <w:pPr>
              <w:autoSpaceDE w:val="0"/>
              <w:autoSpaceDN w:val="0"/>
              <w:adjustRightInd w:val="0"/>
              <w:rPr>
                <w:rFonts w:ascii="Calibri" w:hAnsi="Calibri" w:cs="Calibri"/>
              </w:rPr>
            </w:pPr>
            <w:r w:rsidRPr="00DE4FC8">
              <w:rPr>
                <w:rFonts w:ascii="Calibri" w:eastAsia="Times New Roman" w:hAnsi="Calibri" w:cs="Calibri"/>
                <w:lang w:eastAsia="en-GB"/>
              </w:rPr>
              <w:t>Ehdollepanotoimikunnan toimikauden pituuden määrittää liitto</w:t>
            </w:r>
            <w:r>
              <w:rPr>
                <w:rFonts w:ascii="Calibri" w:eastAsia="Times New Roman" w:hAnsi="Calibri" w:cs="Calibri"/>
                <w:lang w:eastAsia="en-GB"/>
              </w:rPr>
              <w:t>kokous</w:t>
            </w:r>
            <w:r w:rsidRPr="00DE4FC8">
              <w:rPr>
                <w:rFonts w:ascii="Calibri" w:eastAsia="Times New Roman" w:hAnsi="Calibri" w:cs="Calibri"/>
                <w:lang w:eastAsia="en-GB"/>
              </w:rPr>
              <w:t>.</w:t>
            </w:r>
          </w:p>
        </w:tc>
        <w:tc>
          <w:tcPr>
            <w:tcW w:w="6709" w:type="dxa"/>
          </w:tcPr>
          <w:p w14:paraId="4623D9A5" w14:textId="77777777" w:rsidR="00957CB9" w:rsidRPr="00957CB9" w:rsidRDefault="00957CB9" w:rsidP="00957CB9">
            <w:pPr>
              <w:rPr>
                <w:b/>
                <w:bCs/>
              </w:rPr>
            </w:pPr>
            <w:r w:rsidRPr="00957CB9">
              <w:rPr>
                <w:b/>
                <w:bCs/>
              </w:rPr>
              <w:t>2§ Ehdollepanotoimikunta</w:t>
            </w:r>
          </w:p>
          <w:p w14:paraId="686172D2" w14:textId="77777777" w:rsidR="00957CB9" w:rsidRDefault="00957CB9" w:rsidP="00957CB9">
            <w:pPr>
              <w:rPr>
                <w:color w:val="EE0000"/>
              </w:rPr>
            </w:pPr>
            <w:r w:rsidRPr="001169D4">
              <w:t>Liittokokous nimeää liiton puheenjohtajan, varapuheenjohtaj</w:t>
            </w:r>
            <w:r w:rsidRPr="001169D4">
              <w:rPr>
                <w:color w:val="EE0000"/>
              </w:rPr>
              <w:t>ie</w:t>
            </w:r>
            <w:r w:rsidRPr="001169D4">
              <w:t>n sekä liittohallituksen jäsenten vaalia varten ehdollepanotoimikunnan kokouksessaan</w:t>
            </w:r>
            <w:r>
              <w:t xml:space="preserve"> </w:t>
            </w:r>
            <w:r w:rsidRPr="001169D4">
              <w:rPr>
                <w:color w:val="EE0000"/>
              </w:rPr>
              <w:t>liittohallituksen esityksestä</w:t>
            </w:r>
            <w:r w:rsidRPr="001169D4">
              <w:t xml:space="preserve">. </w:t>
            </w:r>
            <w:r w:rsidRPr="001169D4">
              <w:rPr>
                <w:color w:val="EE0000"/>
              </w:rPr>
              <w:t>Liittohallitus pyytää esityksiä henkilöistä jäsenseuroilta. Ehdollepanotoimikunnan jäsenten tulee olla liiton operatiivisesta ja luottamusjohdosta riippumattomia henkilöitä</w:t>
            </w:r>
            <w:r>
              <w:rPr>
                <w:color w:val="EE0000"/>
              </w:rPr>
              <w:t xml:space="preserve"> ja edustaa</w:t>
            </w:r>
            <w:r w:rsidRPr="001169D4">
              <w:rPr>
                <w:color w:val="EE0000"/>
              </w:rPr>
              <w:t xml:space="preserve"> tasapuolisesti molempia sukupuolia eri puolilta jäsenkenttää ja liiton eri lajeja.</w:t>
            </w:r>
          </w:p>
          <w:p w14:paraId="5FE3CBFE" w14:textId="77777777" w:rsidR="00957CB9" w:rsidRPr="001169D4" w:rsidRDefault="00957CB9" w:rsidP="00957CB9">
            <w:pPr>
              <w:rPr>
                <w:color w:val="EE0000"/>
              </w:rPr>
            </w:pPr>
          </w:p>
          <w:p w14:paraId="0ECFA5F0" w14:textId="77777777" w:rsidR="00FA410A" w:rsidRDefault="00957CB9" w:rsidP="00957CB9">
            <w:r w:rsidRPr="001169D4">
              <w:t xml:space="preserve">Ehdollepanotoimikuntaan kuuluu puheenjohtaja sekä vähintään </w:t>
            </w:r>
            <w:r w:rsidR="00FA410A">
              <w:t>kolme (3)</w:t>
            </w:r>
            <w:r w:rsidRPr="00FA410A">
              <w:rPr>
                <w:color w:val="EE0000"/>
              </w:rPr>
              <w:t xml:space="preserve"> ja enintään kuusi (6)</w:t>
            </w:r>
            <w:r w:rsidRPr="001169D4">
              <w:t xml:space="preserve"> </w:t>
            </w:r>
            <w:r w:rsidRPr="00FA410A">
              <w:rPr>
                <w:color w:val="EE0000"/>
              </w:rPr>
              <w:t>muuta jäsentä</w:t>
            </w:r>
            <w:r w:rsidRPr="001169D4">
              <w:t xml:space="preserve">. Liittokokous valitsee puheenjohtajan. Ehdollepanotoimikunta valitsee keskuudestaan varapuheenjohtajan ja sihteerin. Ehdollepanotoimikunta päättää itse kokoontumistavastaan. Ehdollepanotoimikunta on päätösvaltainen, kun paikalla on vähintään puolet jäsenistä puheenjohtaja tai varapuheenjohtaja mukaan luettuna. </w:t>
            </w:r>
          </w:p>
          <w:p w14:paraId="4178D16F" w14:textId="77777777" w:rsidR="00FA410A" w:rsidRDefault="00FA410A" w:rsidP="00957CB9"/>
          <w:p w14:paraId="7925096C" w14:textId="530766B1" w:rsidR="00A13D83" w:rsidRDefault="00957CB9">
            <w:r w:rsidRPr="001169D4">
              <w:t xml:space="preserve">Ehdollepanotoimikunnan toimikauden </w:t>
            </w:r>
            <w:r w:rsidRPr="001169D4">
              <w:rPr>
                <w:color w:val="EE0000"/>
              </w:rPr>
              <w:t>pituus on kaksi vuotta, ellei liittokokous muuta päätä</w:t>
            </w:r>
            <w:r>
              <w:t>.</w:t>
            </w:r>
          </w:p>
        </w:tc>
      </w:tr>
      <w:tr w:rsidR="00A13D83" w14:paraId="4DE232F1" w14:textId="77777777" w:rsidTr="00A13D83">
        <w:trPr>
          <w:trHeight w:val="268"/>
        </w:trPr>
        <w:tc>
          <w:tcPr>
            <w:tcW w:w="6709" w:type="dxa"/>
          </w:tcPr>
          <w:p w14:paraId="581E34EA" w14:textId="77777777" w:rsidR="001E660D" w:rsidRPr="00DE4FC8" w:rsidRDefault="001E660D" w:rsidP="001E660D">
            <w:pPr>
              <w:autoSpaceDE w:val="0"/>
              <w:autoSpaceDN w:val="0"/>
              <w:adjustRightInd w:val="0"/>
              <w:rPr>
                <w:rFonts w:ascii="Calibri" w:eastAsia="Times New Roman" w:hAnsi="Calibri" w:cs="Calibri"/>
                <w:b/>
                <w:bCs/>
                <w:lang w:eastAsia="en-GB"/>
              </w:rPr>
            </w:pPr>
            <w:r w:rsidRPr="00DE4FC8">
              <w:rPr>
                <w:rFonts w:ascii="Calibri" w:eastAsia="Times New Roman" w:hAnsi="Calibri" w:cs="Calibri"/>
                <w:b/>
                <w:bCs/>
                <w:lang w:eastAsia="en-GB"/>
              </w:rPr>
              <w:t>3 § Ehdollepanotoimikunnan tehtävät</w:t>
            </w:r>
          </w:p>
          <w:p w14:paraId="19E0D585" w14:textId="77777777" w:rsidR="001E660D" w:rsidRPr="00DE4FC8" w:rsidRDefault="001E660D" w:rsidP="001E660D">
            <w:pPr>
              <w:autoSpaceDE w:val="0"/>
              <w:autoSpaceDN w:val="0"/>
              <w:adjustRightInd w:val="0"/>
              <w:rPr>
                <w:rFonts w:ascii="Calibri" w:eastAsia="Times New Roman" w:hAnsi="Calibri" w:cs="Calibri"/>
                <w:lang w:eastAsia="en-GB"/>
              </w:rPr>
            </w:pPr>
            <w:r w:rsidRPr="00DE4FC8">
              <w:rPr>
                <w:rFonts w:ascii="Calibri" w:eastAsia="Times New Roman" w:hAnsi="Calibri" w:cs="Calibri"/>
                <w:lang w:eastAsia="en-GB"/>
              </w:rPr>
              <w:t xml:space="preserve">Ehdollepanotoimikunnan tehtävänä on hakea ehdokkaita ja koota luettelot ehdokkaista liiton puheenjohtajan vaalin, liiton </w:t>
            </w:r>
            <w:r w:rsidRPr="00DE4FC8">
              <w:rPr>
                <w:rFonts w:ascii="Calibri" w:eastAsia="Times New Roman" w:hAnsi="Calibri" w:cs="Calibri"/>
                <w:lang w:eastAsia="en-GB"/>
              </w:rPr>
              <w:lastRenderedPageBreak/>
              <w:t>varapuheenjohtajan vaalin ja liittohallituksen muiden jäsenten vaaleja varten. Tätä varten:</w:t>
            </w:r>
          </w:p>
          <w:p w14:paraId="616C00FE" w14:textId="77777777" w:rsidR="001E660D" w:rsidRPr="00DE4FC8" w:rsidRDefault="001E660D" w:rsidP="001E660D">
            <w:pPr>
              <w:numPr>
                <w:ilvl w:val="0"/>
                <w:numId w:val="1"/>
              </w:numPr>
              <w:autoSpaceDE w:val="0"/>
              <w:autoSpaceDN w:val="0"/>
              <w:adjustRightInd w:val="0"/>
              <w:contextualSpacing/>
              <w:rPr>
                <w:rFonts w:ascii="Calibri" w:eastAsia="Times New Roman" w:hAnsi="Calibri" w:cs="Calibri"/>
                <w:lang w:eastAsia="en-GB"/>
              </w:rPr>
            </w:pPr>
            <w:r w:rsidRPr="00DE4FC8">
              <w:rPr>
                <w:rFonts w:ascii="Calibri" w:eastAsia="Times New Roman" w:hAnsi="Calibri" w:cs="Calibri"/>
                <w:lang w:eastAsia="en-GB"/>
              </w:rPr>
              <w:t>Ehdollepanotoimikunta ilmoittaa liiton internetsivuilla viimeistään kaksi kuukautta ennen sitä kokousta, jossa kyseinen vaali käydään, miten ehdokkaat tulee asettaa sekä miten ja mihin mennessä ne tulee ilmoittaa ehdollepanotoimikunnalle.</w:t>
            </w:r>
          </w:p>
          <w:p w14:paraId="076EFA87" w14:textId="77777777" w:rsidR="001E660D" w:rsidRPr="00DE4FC8" w:rsidRDefault="001E660D" w:rsidP="001E660D">
            <w:pPr>
              <w:numPr>
                <w:ilvl w:val="0"/>
                <w:numId w:val="1"/>
              </w:numPr>
              <w:autoSpaceDE w:val="0"/>
              <w:autoSpaceDN w:val="0"/>
              <w:adjustRightInd w:val="0"/>
              <w:contextualSpacing/>
              <w:rPr>
                <w:rFonts w:ascii="Calibri" w:eastAsia="Times New Roman" w:hAnsi="Calibri" w:cs="Calibri"/>
                <w:lang w:eastAsia="en-GB"/>
              </w:rPr>
            </w:pPr>
            <w:r w:rsidRPr="00DE4FC8">
              <w:rPr>
                <w:rFonts w:ascii="Calibri" w:eastAsia="Times New Roman" w:hAnsi="Calibri" w:cs="Calibri"/>
                <w:lang w:eastAsia="en-GB"/>
              </w:rPr>
              <w:t xml:space="preserve">Ehdollepanotoimikunta haastattelee </w:t>
            </w:r>
            <w:r w:rsidRPr="00FA410A">
              <w:rPr>
                <w:rFonts w:ascii="Calibri" w:eastAsia="Times New Roman" w:hAnsi="Calibri" w:cs="Calibri"/>
                <w:color w:val="EE0000"/>
                <w:lang w:eastAsia="en-GB"/>
              </w:rPr>
              <w:t>mahdollisuuksien mukaan</w:t>
            </w:r>
            <w:r w:rsidRPr="00DE4FC8">
              <w:rPr>
                <w:rFonts w:ascii="Calibri" w:eastAsia="Times New Roman" w:hAnsi="Calibri" w:cs="Calibri"/>
                <w:lang w:eastAsia="en-GB"/>
              </w:rPr>
              <w:t xml:space="preserve"> </w:t>
            </w:r>
            <w:r w:rsidRPr="00FA410A">
              <w:rPr>
                <w:rFonts w:ascii="Calibri" w:eastAsia="Times New Roman" w:hAnsi="Calibri" w:cs="Calibri"/>
                <w:color w:val="EE0000"/>
                <w:lang w:eastAsia="en-GB"/>
              </w:rPr>
              <w:t>kaikki</w:t>
            </w:r>
            <w:r w:rsidRPr="00DE4FC8">
              <w:rPr>
                <w:rFonts w:ascii="Calibri" w:eastAsia="Times New Roman" w:hAnsi="Calibri" w:cs="Calibri"/>
                <w:lang w:eastAsia="en-GB"/>
              </w:rPr>
              <w:t xml:space="preserve"> ehdokkaat.</w:t>
            </w:r>
          </w:p>
          <w:p w14:paraId="478DAFE2" w14:textId="77777777" w:rsidR="001E660D" w:rsidRDefault="001E660D" w:rsidP="001E660D">
            <w:pPr>
              <w:numPr>
                <w:ilvl w:val="0"/>
                <w:numId w:val="1"/>
              </w:numPr>
              <w:autoSpaceDE w:val="0"/>
              <w:autoSpaceDN w:val="0"/>
              <w:adjustRightInd w:val="0"/>
              <w:contextualSpacing/>
              <w:rPr>
                <w:rFonts w:ascii="Calibri" w:eastAsia="Times New Roman" w:hAnsi="Calibri" w:cs="Calibri"/>
                <w:lang w:eastAsia="en-GB"/>
              </w:rPr>
            </w:pPr>
            <w:r w:rsidRPr="00DE4FC8">
              <w:rPr>
                <w:rFonts w:ascii="Calibri" w:eastAsia="Times New Roman" w:hAnsi="Calibri" w:cs="Calibri"/>
                <w:lang w:eastAsia="en-GB"/>
              </w:rPr>
              <w:t>Ehdollepanotoimikunta hakee aktiivisesti myös itse ehdokkaita.</w:t>
            </w:r>
          </w:p>
          <w:p w14:paraId="335824DA" w14:textId="77777777" w:rsidR="00FA410A" w:rsidRDefault="00FA410A" w:rsidP="00FA410A">
            <w:pPr>
              <w:autoSpaceDE w:val="0"/>
              <w:autoSpaceDN w:val="0"/>
              <w:adjustRightInd w:val="0"/>
              <w:contextualSpacing/>
              <w:rPr>
                <w:rFonts w:ascii="Calibri" w:eastAsia="Times New Roman" w:hAnsi="Calibri" w:cs="Calibri"/>
                <w:lang w:eastAsia="en-GB"/>
              </w:rPr>
            </w:pPr>
          </w:p>
          <w:p w14:paraId="7E424E73" w14:textId="77777777" w:rsidR="008E3A0B" w:rsidRDefault="008E3A0B" w:rsidP="00FA410A">
            <w:pPr>
              <w:autoSpaceDE w:val="0"/>
              <w:autoSpaceDN w:val="0"/>
              <w:adjustRightInd w:val="0"/>
              <w:contextualSpacing/>
              <w:rPr>
                <w:rFonts w:ascii="Calibri" w:eastAsia="Times New Roman" w:hAnsi="Calibri" w:cs="Calibri"/>
                <w:lang w:eastAsia="en-GB"/>
              </w:rPr>
            </w:pPr>
          </w:p>
          <w:p w14:paraId="3B022B95" w14:textId="77777777" w:rsidR="008E3A0B" w:rsidRDefault="008E3A0B" w:rsidP="00FA410A">
            <w:pPr>
              <w:autoSpaceDE w:val="0"/>
              <w:autoSpaceDN w:val="0"/>
              <w:adjustRightInd w:val="0"/>
              <w:contextualSpacing/>
              <w:rPr>
                <w:rFonts w:ascii="Calibri" w:eastAsia="Times New Roman" w:hAnsi="Calibri" w:cs="Calibri"/>
                <w:lang w:eastAsia="en-GB"/>
              </w:rPr>
            </w:pPr>
          </w:p>
          <w:p w14:paraId="316DCB09" w14:textId="77777777" w:rsidR="008E3A0B" w:rsidRDefault="008E3A0B" w:rsidP="00FA410A">
            <w:pPr>
              <w:autoSpaceDE w:val="0"/>
              <w:autoSpaceDN w:val="0"/>
              <w:adjustRightInd w:val="0"/>
              <w:contextualSpacing/>
              <w:rPr>
                <w:rFonts w:ascii="Calibri" w:eastAsia="Times New Roman" w:hAnsi="Calibri" w:cs="Calibri"/>
                <w:lang w:eastAsia="en-GB"/>
              </w:rPr>
            </w:pPr>
          </w:p>
          <w:p w14:paraId="5DD64E3B" w14:textId="77777777" w:rsidR="008E3A0B" w:rsidRPr="00DE4FC8" w:rsidRDefault="008E3A0B" w:rsidP="00FA410A">
            <w:pPr>
              <w:autoSpaceDE w:val="0"/>
              <w:autoSpaceDN w:val="0"/>
              <w:adjustRightInd w:val="0"/>
              <w:contextualSpacing/>
              <w:rPr>
                <w:rFonts w:ascii="Calibri" w:eastAsia="Times New Roman" w:hAnsi="Calibri" w:cs="Calibri"/>
                <w:lang w:eastAsia="en-GB"/>
              </w:rPr>
            </w:pPr>
          </w:p>
          <w:p w14:paraId="21A15CB3" w14:textId="77777777" w:rsidR="001E660D" w:rsidRPr="00DE4FC8" w:rsidRDefault="001E660D" w:rsidP="001E660D">
            <w:pPr>
              <w:numPr>
                <w:ilvl w:val="0"/>
                <w:numId w:val="1"/>
              </w:numPr>
              <w:autoSpaceDE w:val="0"/>
              <w:autoSpaceDN w:val="0"/>
              <w:adjustRightInd w:val="0"/>
              <w:contextualSpacing/>
              <w:rPr>
                <w:rFonts w:ascii="Calibri" w:eastAsia="Times New Roman" w:hAnsi="Calibri" w:cs="Calibri"/>
                <w:lang w:eastAsia="en-GB"/>
              </w:rPr>
            </w:pPr>
            <w:r w:rsidRPr="00DE4FC8">
              <w:rPr>
                <w:rFonts w:ascii="Calibri" w:eastAsia="Times New Roman" w:hAnsi="Calibri" w:cs="Calibri"/>
                <w:lang w:eastAsia="en-GB"/>
              </w:rPr>
              <w:t>Ehdollepanotoimikunta laatii ehdokasluettelon kaikista hyväksyttävistä ehdokkaista. Luettelon tulee sisältää liitteinä kunkin ehdokkaan ansioluettelon sekä ehdollepanotoimikunnan perustellun näkemyksen ehdokkaista. Ehdokkaan kohdalla pitää myös olla maininta ehdolle asettajasta.</w:t>
            </w:r>
          </w:p>
          <w:p w14:paraId="466E1293" w14:textId="77777777" w:rsidR="001E660D" w:rsidRPr="00DE4FC8" w:rsidRDefault="001E660D" w:rsidP="001E660D">
            <w:pPr>
              <w:numPr>
                <w:ilvl w:val="0"/>
                <w:numId w:val="1"/>
              </w:numPr>
              <w:autoSpaceDE w:val="0"/>
              <w:autoSpaceDN w:val="0"/>
              <w:adjustRightInd w:val="0"/>
              <w:contextualSpacing/>
              <w:rPr>
                <w:rFonts w:ascii="Calibri" w:eastAsia="Times New Roman" w:hAnsi="Calibri" w:cs="Calibri"/>
                <w:lang w:eastAsia="en-GB"/>
              </w:rPr>
            </w:pPr>
            <w:r w:rsidRPr="00DE4FC8">
              <w:rPr>
                <w:rFonts w:ascii="Calibri" w:eastAsia="Times New Roman" w:hAnsi="Calibri" w:cs="Calibri"/>
                <w:lang w:eastAsia="en-GB"/>
              </w:rPr>
              <w:t>Ehdollepanotoimikunta toimittaa ehdokasluettelon liiton toimistoon siten, että tämä ehtii liiton toimittamaan kokousmateriaaliin.</w:t>
            </w:r>
          </w:p>
          <w:p w14:paraId="07CB5930" w14:textId="77777777" w:rsidR="001E660D" w:rsidRPr="00DE4FC8" w:rsidRDefault="001E660D" w:rsidP="001E660D">
            <w:pPr>
              <w:autoSpaceDE w:val="0"/>
              <w:autoSpaceDN w:val="0"/>
              <w:adjustRightInd w:val="0"/>
              <w:ind w:left="720"/>
              <w:contextualSpacing/>
              <w:rPr>
                <w:rFonts w:ascii="Calibri" w:eastAsia="Times New Roman" w:hAnsi="Calibri" w:cs="Calibri"/>
                <w:lang w:eastAsia="en-GB"/>
              </w:rPr>
            </w:pPr>
          </w:p>
          <w:p w14:paraId="1F293A5D" w14:textId="77777777" w:rsidR="001E660D" w:rsidRPr="00DE4FC8" w:rsidRDefault="001E660D" w:rsidP="001E660D">
            <w:pPr>
              <w:autoSpaceDE w:val="0"/>
              <w:autoSpaceDN w:val="0"/>
              <w:adjustRightInd w:val="0"/>
              <w:rPr>
                <w:rFonts w:ascii="Calibri" w:eastAsia="Times New Roman" w:hAnsi="Calibri" w:cs="Calibri"/>
                <w:lang w:eastAsia="en-GB"/>
              </w:rPr>
            </w:pPr>
            <w:r w:rsidRPr="00DE4FC8">
              <w:rPr>
                <w:rFonts w:ascii="Calibri" w:eastAsia="Times New Roman" w:hAnsi="Calibri" w:cs="Calibri"/>
                <w:lang w:eastAsia="en-GB"/>
              </w:rPr>
              <w:t>Jos ehdollepanotoimikunta havaitsee, että ehdokkaaksi on ehdotettu henkilö, joka ei ole vaalikelpoinen, ehdollepanotoimikunta ilmoittaa viipymättä ehdokkaalle ja ehdokkaan asettamalle taholle tästä.</w:t>
            </w:r>
          </w:p>
          <w:p w14:paraId="0BB0D6E8" w14:textId="77777777" w:rsidR="001E660D" w:rsidRPr="00DE4FC8" w:rsidRDefault="001E660D" w:rsidP="001E660D">
            <w:pPr>
              <w:autoSpaceDE w:val="0"/>
              <w:autoSpaceDN w:val="0"/>
              <w:adjustRightInd w:val="0"/>
              <w:rPr>
                <w:rFonts w:ascii="Calibri" w:eastAsia="Times New Roman" w:hAnsi="Calibri" w:cs="Calibri"/>
                <w:lang w:eastAsia="en-GB"/>
              </w:rPr>
            </w:pPr>
          </w:p>
          <w:p w14:paraId="750C0E36" w14:textId="6EE20E62" w:rsidR="00A13D83" w:rsidRPr="001E660D" w:rsidRDefault="001E660D">
            <w:pPr>
              <w:rPr>
                <w:rFonts w:ascii="Calibri" w:eastAsia="Times New Roman" w:hAnsi="Calibri" w:cs="Calibri"/>
                <w:lang w:eastAsia="en-GB"/>
              </w:rPr>
            </w:pPr>
            <w:r w:rsidRPr="00DE4FC8">
              <w:rPr>
                <w:rFonts w:ascii="Calibri" w:eastAsia="Times New Roman" w:hAnsi="Calibri" w:cs="Calibri"/>
                <w:lang w:eastAsia="en-GB"/>
              </w:rPr>
              <w:t>Jos ilmenee, että ehdokkaaksi on asetettu henkilö, joka ei ole antanut suostumustaan asettua ehdokkaaksi tai peruu suostumuksensa, on ehdollepanotoimikunnan poistettava hänet ehdokaslistalta ja tehtävä muut tarvittavat oikaisut.</w:t>
            </w:r>
          </w:p>
        </w:tc>
        <w:tc>
          <w:tcPr>
            <w:tcW w:w="6709" w:type="dxa"/>
          </w:tcPr>
          <w:p w14:paraId="34354CD0" w14:textId="77777777" w:rsidR="00FA410A" w:rsidRPr="00DE4FC8" w:rsidRDefault="00FA410A" w:rsidP="00FA410A">
            <w:pPr>
              <w:autoSpaceDE w:val="0"/>
              <w:autoSpaceDN w:val="0"/>
              <w:adjustRightInd w:val="0"/>
              <w:rPr>
                <w:rFonts w:ascii="Calibri" w:eastAsia="Times New Roman" w:hAnsi="Calibri" w:cs="Calibri"/>
                <w:b/>
                <w:bCs/>
                <w:lang w:eastAsia="en-GB"/>
              </w:rPr>
            </w:pPr>
            <w:r w:rsidRPr="00DE4FC8">
              <w:rPr>
                <w:rFonts w:ascii="Calibri" w:eastAsia="Times New Roman" w:hAnsi="Calibri" w:cs="Calibri"/>
                <w:b/>
                <w:bCs/>
                <w:lang w:eastAsia="en-GB"/>
              </w:rPr>
              <w:lastRenderedPageBreak/>
              <w:t>3 § Ehdollepanotoimikunnan tehtävät</w:t>
            </w:r>
          </w:p>
          <w:p w14:paraId="7BD0891F" w14:textId="77777777" w:rsidR="00FA410A" w:rsidRPr="00DE4FC8" w:rsidRDefault="00FA410A" w:rsidP="00FA410A">
            <w:pPr>
              <w:autoSpaceDE w:val="0"/>
              <w:autoSpaceDN w:val="0"/>
              <w:adjustRightInd w:val="0"/>
              <w:rPr>
                <w:rFonts w:ascii="Calibri" w:eastAsia="Times New Roman" w:hAnsi="Calibri" w:cs="Calibri"/>
                <w:lang w:eastAsia="en-GB"/>
              </w:rPr>
            </w:pPr>
            <w:r w:rsidRPr="00DE4FC8">
              <w:rPr>
                <w:rFonts w:ascii="Calibri" w:eastAsia="Times New Roman" w:hAnsi="Calibri" w:cs="Calibri"/>
                <w:lang w:eastAsia="en-GB"/>
              </w:rPr>
              <w:t xml:space="preserve">Ehdollepanotoimikunnan tehtävänä on hakea ehdokkaita ja koota luettelot ehdokkaista liiton puheenjohtajan vaalin, liiton </w:t>
            </w:r>
            <w:r w:rsidRPr="00DE4FC8">
              <w:rPr>
                <w:rFonts w:ascii="Calibri" w:eastAsia="Times New Roman" w:hAnsi="Calibri" w:cs="Calibri"/>
                <w:lang w:eastAsia="en-GB"/>
              </w:rPr>
              <w:lastRenderedPageBreak/>
              <w:t>varapuheenjohtajan vaalin ja liittohallituksen muiden jäsenten vaaleja varten. Tätä varten:</w:t>
            </w:r>
          </w:p>
          <w:p w14:paraId="46646B89" w14:textId="53C82A09" w:rsidR="00A13D83" w:rsidRPr="00FA410A" w:rsidRDefault="00FA410A" w:rsidP="008E3A0B">
            <w:pPr>
              <w:numPr>
                <w:ilvl w:val="0"/>
                <w:numId w:val="1"/>
              </w:numPr>
              <w:autoSpaceDE w:val="0"/>
              <w:autoSpaceDN w:val="0"/>
              <w:adjustRightInd w:val="0"/>
              <w:contextualSpacing/>
            </w:pPr>
            <w:r w:rsidRPr="00DE4FC8">
              <w:rPr>
                <w:rFonts w:ascii="Calibri" w:eastAsia="Times New Roman" w:hAnsi="Calibri" w:cs="Calibri"/>
                <w:lang w:eastAsia="en-GB"/>
              </w:rPr>
              <w:t>Ehdollepanotoimikunta ilmoittaa liiton internetsivuilla</w:t>
            </w:r>
            <w:r>
              <w:rPr>
                <w:rFonts w:ascii="Calibri" w:eastAsia="Times New Roman" w:hAnsi="Calibri" w:cs="Calibri"/>
                <w:lang w:eastAsia="en-GB"/>
              </w:rPr>
              <w:t xml:space="preserve"> </w:t>
            </w:r>
            <w:r w:rsidRPr="001169D4">
              <w:rPr>
                <w:color w:val="EE0000"/>
              </w:rPr>
              <w:t xml:space="preserve">ja seuroille lähetettävällä sähköposti-ilmoituksella viimeistään </w:t>
            </w:r>
            <w:r>
              <w:rPr>
                <w:color w:val="EE0000"/>
              </w:rPr>
              <w:t>31.8.</w:t>
            </w:r>
            <w:r w:rsidRPr="001169D4">
              <w:t xml:space="preserve">, miten ehdokkaat tulee asettaa. </w:t>
            </w:r>
            <w:r w:rsidRPr="001169D4">
              <w:rPr>
                <w:color w:val="EE0000"/>
              </w:rPr>
              <w:t xml:space="preserve">Ehdokkaat tulee ilmoittaa ehdollepanotoimikunnalle viimeistään </w:t>
            </w:r>
            <w:r>
              <w:rPr>
                <w:color w:val="EE0000"/>
              </w:rPr>
              <w:t>30.9</w:t>
            </w:r>
            <w:r w:rsidRPr="001169D4">
              <w:rPr>
                <w:color w:val="EE0000"/>
              </w:rPr>
              <w:t>.</w:t>
            </w:r>
            <w:r>
              <w:rPr>
                <w:color w:val="EE0000"/>
              </w:rPr>
              <w:t xml:space="preserve"> ellei ehdollepanotoimikunta päätä ja ilmoita aikaisemmasta määräajasta.</w:t>
            </w:r>
            <w:r w:rsidR="00CB62EF">
              <w:rPr>
                <w:color w:val="EE0000"/>
              </w:rPr>
              <w:t xml:space="preserve"> Tällainen määräaika voi olla aikaisintaan 15.9.</w:t>
            </w:r>
          </w:p>
          <w:p w14:paraId="28ED642F" w14:textId="77777777" w:rsidR="00FA410A" w:rsidRDefault="00FA410A" w:rsidP="008E3A0B">
            <w:pPr>
              <w:numPr>
                <w:ilvl w:val="0"/>
                <w:numId w:val="1"/>
              </w:numPr>
              <w:autoSpaceDE w:val="0"/>
              <w:autoSpaceDN w:val="0"/>
              <w:adjustRightInd w:val="0"/>
              <w:contextualSpacing/>
              <w:rPr>
                <w:rFonts w:ascii="Calibri" w:eastAsia="Times New Roman" w:hAnsi="Calibri" w:cs="Calibri"/>
                <w:lang w:eastAsia="en-GB"/>
              </w:rPr>
            </w:pPr>
            <w:r w:rsidRPr="00DE4FC8">
              <w:rPr>
                <w:rFonts w:ascii="Calibri" w:eastAsia="Times New Roman" w:hAnsi="Calibri" w:cs="Calibri"/>
                <w:lang w:eastAsia="en-GB"/>
              </w:rPr>
              <w:t>Ehdollepanotoimikunta hakee aktiivisesti myös itse ehdokkaita.</w:t>
            </w:r>
          </w:p>
          <w:p w14:paraId="0D00883A" w14:textId="5D06C332" w:rsidR="008E3A0B" w:rsidRPr="008E3A0B" w:rsidRDefault="008E3A0B" w:rsidP="008E3A0B">
            <w:pPr>
              <w:numPr>
                <w:ilvl w:val="0"/>
                <w:numId w:val="1"/>
              </w:numPr>
              <w:autoSpaceDE w:val="0"/>
              <w:autoSpaceDN w:val="0"/>
              <w:adjustRightInd w:val="0"/>
              <w:contextualSpacing/>
              <w:rPr>
                <w:color w:val="EE0000"/>
              </w:rPr>
            </w:pPr>
            <w:r>
              <w:rPr>
                <w:color w:val="EE0000"/>
              </w:rPr>
              <w:t>Ehdollepanotoimikunta tiedustelee erovuoroisilta luottamushenkilöiltä halukkuutta jatkokaudelle ja voi harkintansa mukaan esittää jatkokaudelle haluavat henkilöt ehdollepanotoimikunnan ehdokkaina.</w:t>
            </w:r>
            <w:r w:rsidRPr="001169D4">
              <w:rPr>
                <w:color w:val="EE0000"/>
              </w:rPr>
              <w:t xml:space="preserve"> </w:t>
            </w:r>
          </w:p>
          <w:p w14:paraId="157E4076" w14:textId="437D49D7" w:rsidR="00FA410A" w:rsidRPr="00DE4FC8" w:rsidRDefault="00FA410A" w:rsidP="008E3A0B">
            <w:pPr>
              <w:numPr>
                <w:ilvl w:val="0"/>
                <w:numId w:val="1"/>
              </w:numPr>
              <w:autoSpaceDE w:val="0"/>
              <w:autoSpaceDN w:val="0"/>
              <w:adjustRightInd w:val="0"/>
              <w:contextualSpacing/>
              <w:rPr>
                <w:rFonts w:ascii="Calibri" w:eastAsia="Times New Roman" w:hAnsi="Calibri" w:cs="Calibri"/>
                <w:lang w:eastAsia="en-GB"/>
              </w:rPr>
            </w:pPr>
            <w:r w:rsidRPr="00DE4FC8">
              <w:rPr>
                <w:rFonts w:ascii="Calibri" w:eastAsia="Times New Roman" w:hAnsi="Calibri" w:cs="Calibri"/>
                <w:lang w:eastAsia="en-GB"/>
              </w:rPr>
              <w:t>Ehdollepanotoimikunta haastattelee ehdokkaat.</w:t>
            </w:r>
          </w:p>
          <w:p w14:paraId="4F7F9F94" w14:textId="6D8BB448" w:rsidR="00FA410A" w:rsidRPr="00DE4FC8" w:rsidRDefault="00FA410A" w:rsidP="008E3A0B">
            <w:pPr>
              <w:numPr>
                <w:ilvl w:val="0"/>
                <w:numId w:val="1"/>
              </w:numPr>
              <w:autoSpaceDE w:val="0"/>
              <w:autoSpaceDN w:val="0"/>
              <w:adjustRightInd w:val="0"/>
              <w:contextualSpacing/>
              <w:rPr>
                <w:rFonts w:ascii="Calibri" w:eastAsia="Times New Roman" w:hAnsi="Calibri" w:cs="Calibri"/>
                <w:lang w:eastAsia="en-GB"/>
              </w:rPr>
            </w:pPr>
            <w:r w:rsidRPr="00DE4FC8">
              <w:rPr>
                <w:rFonts w:ascii="Calibri" w:eastAsia="Times New Roman" w:hAnsi="Calibri" w:cs="Calibri"/>
                <w:lang w:eastAsia="en-GB"/>
              </w:rPr>
              <w:t xml:space="preserve">Ehdollepanotoimikunta laatii ehdokasluettelon kaikista hyväksyttävistä ehdokkaista. Luettelon tulee sisältää liitteinä kunkin ehdokkaan ansioluettelon sekä ehdollepanotoimikunnan perustellun näkemyksen </w:t>
            </w:r>
            <w:r w:rsidR="00491B7A" w:rsidRPr="00491B7A">
              <w:rPr>
                <w:rFonts w:ascii="Calibri" w:eastAsia="Times New Roman" w:hAnsi="Calibri" w:cs="Calibri"/>
                <w:color w:val="EE0000"/>
                <w:lang w:eastAsia="en-GB"/>
              </w:rPr>
              <w:t>valittava</w:t>
            </w:r>
            <w:r w:rsidR="00DB22B2">
              <w:rPr>
                <w:rFonts w:ascii="Calibri" w:eastAsia="Times New Roman" w:hAnsi="Calibri" w:cs="Calibri"/>
                <w:color w:val="EE0000"/>
                <w:lang w:eastAsia="en-GB"/>
              </w:rPr>
              <w:t>ksi suositellusta</w:t>
            </w:r>
            <w:r w:rsidR="00491B7A" w:rsidRPr="00491B7A">
              <w:rPr>
                <w:rFonts w:ascii="Calibri" w:eastAsia="Times New Roman" w:hAnsi="Calibri" w:cs="Calibri"/>
                <w:color w:val="EE0000"/>
                <w:lang w:eastAsia="en-GB"/>
              </w:rPr>
              <w:t xml:space="preserve"> kokoonpanosta</w:t>
            </w:r>
            <w:r w:rsidRPr="00DE4FC8">
              <w:rPr>
                <w:rFonts w:ascii="Calibri" w:eastAsia="Times New Roman" w:hAnsi="Calibri" w:cs="Calibri"/>
                <w:lang w:eastAsia="en-GB"/>
              </w:rPr>
              <w:t>. Ehdokkaan kohdalla pitää myös olla maininta ehdolle asettajasta.</w:t>
            </w:r>
          </w:p>
          <w:p w14:paraId="6E19BE3D" w14:textId="77777777" w:rsidR="00FA410A" w:rsidRPr="00DE4FC8" w:rsidRDefault="00FA410A" w:rsidP="008E3A0B">
            <w:pPr>
              <w:numPr>
                <w:ilvl w:val="0"/>
                <w:numId w:val="1"/>
              </w:numPr>
              <w:autoSpaceDE w:val="0"/>
              <w:autoSpaceDN w:val="0"/>
              <w:adjustRightInd w:val="0"/>
              <w:contextualSpacing/>
              <w:rPr>
                <w:rFonts w:ascii="Calibri" w:eastAsia="Times New Roman" w:hAnsi="Calibri" w:cs="Calibri"/>
                <w:lang w:eastAsia="en-GB"/>
              </w:rPr>
            </w:pPr>
            <w:r w:rsidRPr="00DE4FC8">
              <w:rPr>
                <w:rFonts w:ascii="Calibri" w:eastAsia="Times New Roman" w:hAnsi="Calibri" w:cs="Calibri"/>
                <w:lang w:eastAsia="en-GB"/>
              </w:rPr>
              <w:t>Ehdollepanotoimikunta toimittaa ehdokasluettelon liiton toimistoon siten, että tämä ehtii liiton toimittamaan kokousmateriaaliin.</w:t>
            </w:r>
          </w:p>
          <w:p w14:paraId="660A1A28" w14:textId="77777777" w:rsidR="00FA410A" w:rsidRDefault="00FA410A" w:rsidP="008E3A0B">
            <w:pPr>
              <w:autoSpaceDE w:val="0"/>
              <w:autoSpaceDN w:val="0"/>
              <w:adjustRightInd w:val="0"/>
              <w:ind w:left="720"/>
              <w:contextualSpacing/>
            </w:pPr>
          </w:p>
          <w:p w14:paraId="2C9A4CEB" w14:textId="77777777" w:rsidR="008E3A0B" w:rsidRPr="00DE4FC8" w:rsidRDefault="008E3A0B" w:rsidP="008E3A0B">
            <w:pPr>
              <w:autoSpaceDE w:val="0"/>
              <w:autoSpaceDN w:val="0"/>
              <w:adjustRightInd w:val="0"/>
              <w:rPr>
                <w:rFonts w:ascii="Calibri" w:eastAsia="Times New Roman" w:hAnsi="Calibri" w:cs="Calibri"/>
                <w:lang w:eastAsia="en-GB"/>
              </w:rPr>
            </w:pPr>
            <w:r w:rsidRPr="00DE4FC8">
              <w:rPr>
                <w:rFonts w:ascii="Calibri" w:eastAsia="Times New Roman" w:hAnsi="Calibri" w:cs="Calibri"/>
                <w:lang w:eastAsia="en-GB"/>
              </w:rPr>
              <w:t>Jos ehdollepanotoimikunta havaitsee, että ehdokkaaksi on ehdotettu henkilö, joka ei ole vaalikelpoinen, ehdollepanotoimikunta ilmoittaa viipymättä ehdokkaalle ja ehdokkaan asettamalle taholle tästä.</w:t>
            </w:r>
          </w:p>
          <w:p w14:paraId="3685ABCA" w14:textId="77777777" w:rsidR="008E3A0B" w:rsidRPr="00DE4FC8" w:rsidRDefault="008E3A0B" w:rsidP="008E3A0B">
            <w:pPr>
              <w:autoSpaceDE w:val="0"/>
              <w:autoSpaceDN w:val="0"/>
              <w:adjustRightInd w:val="0"/>
              <w:rPr>
                <w:rFonts w:ascii="Calibri" w:eastAsia="Times New Roman" w:hAnsi="Calibri" w:cs="Calibri"/>
                <w:lang w:eastAsia="en-GB"/>
              </w:rPr>
            </w:pPr>
          </w:p>
          <w:p w14:paraId="6A8A1205" w14:textId="411C24BF" w:rsidR="008E3A0B" w:rsidRDefault="008E3A0B" w:rsidP="008E3A0B">
            <w:pPr>
              <w:autoSpaceDE w:val="0"/>
              <w:autoSpaceDN w:val="0"/>
              <w:adjustRightInd w:val="0"/>
              <w:contextualSpacing/>
            </w:pPr>
            <w:r w:rsidRPr="00DE4FC8">
              <w:rPr>
                <w:rFonts w:ascii="Calibri" w:eastAsia="Times New Roman" w:hAnsi="Calibri" w:cs="Calibri"/>
                <w:lang w:eastAsia="en-GB"/>
              </w:rPr>
              <w:t>Jos ilmenee, että ehdokkaaksi on asetettu henkilö, joka ei ole antanut suostumustaan asettua ehdokkaaksi tai peruu suostumuksensa, on ehdollepanotoimikunnan poistettava hänet ehdokaslistalta ja tehtävä muut tarvittavat oikaisut.</w:t>
            </w:r>
          </w:p>
        </w:tc>
      </w:tr>
      <w:tr w:rsidR="00A13D83" w14:paraId="6BBB1751" w14:textId="77777777" w:rsidTr="00A13D83">
        <w:trPr>
          <w:trHeight w:val="283"/>
        </w:trPr>
        <w:tc>
          <w:tcPr>
            <w:tcW w:w="6709" w:type="dxa"/>
          </w:tcPr>
          <w:p w14:paraId="72180F7E" w14:textId="77777777" w:rsidR="001E660D" w:rsidRPr="00DE4FC8" w:rsidRDefault="001E660D" w:rsidP="001E660D">
            <w:pPr>
              <w:autoSpaceDE w:val="0"/>
              <w:autoSpaceDN w:val="0"/>
              <w:adjustRightInd w:val="0"/>
              <w:rPr>
                <w:rFonts w:ascii="Calibri" w:eastAsia="Times New Roman" w:hAnsi="Calibri" w:cs="Calibri"/>
                <w:b/>
                <w:bCs/>
                <w:lang w:eastAsia="en-GB"/>
              </w:rPr>
            </w:pPr>
            <w:r w:rsidRPr="00DE4FC8">
              <w:rPr>
                <w:rFonts w:ascii="Calibri" w:eastAsia="Times New Roman" w:hAnsi="Calibri" w:cs="Calibri"/>
                <w:b/>
                <w:bCs/>
                <w:lang w:eastAsia="en-GB"/>
              </w:rPr>
              <w:lastRenderedPageBreak/>
              <w:t>4 § Liiton puheenjohtajan vaali</w:t>
            </w:r>
          </w:p>
          <w:p w14:paraId="20175A99" w14:textId="77777777" w:rsidR="001E660D" w:rsidRPr="00DE4FC8" w:rsidRDefault="001E660D" w:rsidP="001E660D">
            <w:pPr>
              <w:autoSpaceDE w:val="0"/>
              <w:autoSpaceDN w:val="0"/>
              <w:adjustRightInd w:val="0"/>
              <w:rPr>
                <w:rFonts w:ascii="Calibri" w:eastAsia="Times New Roman" w:hAnsi="Calibri" w:cs="Calibri"/>
                <w:lang w:eastAsia="en-GB"/>
              </w:rPr>
            </w:pPr>
            <w:r w:rsidRPr="00DE4FC8">
              <w:rPr>
                <w:rFonts w:ascii="Calibri" w:eastAsia="Times New Roman" w:hAnsi="Calibri" w:cs="Calibri"/>
                <w:lang w:eastAsia="en-GB"/>
              </w:rPr>
              <w:t xml:space="preserve">Liiton puheenjohtaja valitaan liittokokouksessa suljetulla lippuäänestyksellä niiden ehdokkaiden kesken, jotka ovat </w:t>
            </w:r>
            <w:r w:rsidRPr="00DE4FC8">
              <w:rPr>
                <w:rFonts w:ascii="Calibri" w:eastAsia="Times New Roman" w:hAnsi="Calibri" w:cs="Calibri"/>
                <w:lang w:eastAsia="en-GB"/>
              </w:rPr>
              <w:lastRenderedPageBreak/>
              <w:t>ehdollepanotoimikunnan kokoamassa ehdokasluettelossa. Mikäli kukaan ehdokkaista ei saa yli 50 % annetuista äänistä, suoritetaan toinen vaalikierros kahden eniten ääniä saaneen kesken. Tyhjää tai hylättyä ääntä ei lasketa ääneksi.</w:t>
            </w:r>
          </w:p>
          <w:p w14:paraId="3AFB62F1" w14:textId="77777777" w:rsidR="001E660D" w:rsidRPr="00DE4FC8" w:rsidRDefault="001E660D" w:rsidP="001E660D">
            <w:pPr>
              <w:autoSpaceDE w:val="0"/>
              <w:autoSpaceDN w:val="0"/>
              <w:adjustRightInd w:val="0"/>
              <w:rPr>
                <w:rFonts w:ascii="Calibri" w:eastAsia="Times New Roman" w:hAnsi="Calibri" w:cs="Calibri"/>
                <w:lang w:eastAsia="en-GB"/>
              </w:rPr>
            </w:pPr>
          </w:p>
          <w:p w14:paraId="590F9CB4" w14:textId="77777777" w:rsidR="001E660D" w:rsidRPr="00DE4FC8" w:rsidRDefault="001E660D" w:rsidP="001E660D">
            <w:pPr>
              <w:autoSpaceDE w:val="0"/>
              <w:autoSpaceDN w:val="0"/>
              <w:adjustRightInd w:val="0"/>
              <w:rPr>
                <w:rFonts w:ascii="Calibri" w:eastAsia="Times New Roman" w:hAnsi="Calibri" w:cs="Calibri"/>
                <w:lang w:eastAsia="en-GB"/>
              </w:rPr>
            </w:pPr>
            <w:r w:rsidRPr="00DE4FC8">
              <w:rPr>
                <w:rFonts w:ascii="Calibri" w:eastAsia="Times New Roman" w:hAnsi="Calibri" w:cs="Calibri"/>
                <w:lang w:eastAsia="en-GB"/>
              </w:rPr>
              <w:t>Mikäli äänet toisen vaalikierroksen jälkeen ovat tasan, ratkaisee arpa, kummasta ehdokkaasta tulee liiton puheenjohtaja.</w:t>
            </w:r>
          </w:p>
          <w:p w14:paraId="46FB8779" w14:textId="77777777" w:rsidR="001E660D" w:rsidRPr="00DE4FC8" w:rsidRDefault="001E660D" w:rsidP="001E660D">
            <w:pPr>
              <w:autoSpaceDE w:val="0"/>
              <w:autoSpaceDN w:val="0"/>
              <w:adjustRightInd w:val="0"/>
              <w:rPr>
                <w:rFonts w:ascii="Calibri" w:eastAsia="Times New Roman" w:hAnsi="Calibri" w:cs="Calibri"/>
                <w:lang w:eastAsia="en-GB"/>
              </w:rPr>
            </w:pPr>
          </w:p>
          <w:p w14:paraId="79C91B51" w14:textId="3480812C" w:rsidR="00A13D83" w:rsidRPr="001E660D" w:rsidRDefault="001E660D">
            <w:pPr>
              <w:rPr>
                <w:rFonts w:ascii="Calibri" w:eastAsia="Times New Roman" w:hAnsi="Calibri" w:cs="Calibri"/>
                <w:lang w:eastAsia="en-GB"/>
              </w:rPr>
            </w:pPr>
            <w:r w:rsidRPr="00DE4FC8">
              <w:rPr>
                <w:rFonts w:ascii="Calibri" w:eastAsia="Times New Roman" w:hAnsi="Calibri" w:cs="Calibri"/>
                <w:lang w:eastAsia="en-GB"/>
              </w:rPr>
              <w:t>Mikäli ehdokkaita liiton puheenjohtajaksi on vain yksi, ei vaalia suoriteta, vaan kokous toteaa ehdokkaan tulleen valituksi liiton puheenjohtajaksi.</w:t>
            </w:r>
          </w:p>
        </w:tc>
        <w:tc>
          <w:tcPr>
            <w:tcW w:w="6709" w:type="dxa"/>
          </w:tcPr>
          <w:p w14:paraId="3FF775D9" w14:textId="77777777" w:rsidR="008E3A0B" w:rsidRPr="00DE4FC8" w:rsidRDefault="008E3A0B" w:rsidP="008E3A0B">
            <w:pPr>
              <w:autoSpaceDE w:val="0"/>
              <w:autoSpaceDN w:val="0"/>
              <w:adjustRightInd w:val="0"/>
              <w:rPr>
                <w:rFonts w:ascii="Calibri" w:eastAsia="Times New Roman" w:hAnsi="Calibri" w:cs="Calibri"/>
                <w:b/>
                <w:bCs/>
                <w:lang w:eastAsia="en-GB"/>
              </w:rPr>
            </w:pPr>
            <w:r>
              <w:rPr>
                <w:rFonts w:ascii="Calibri" w:eastAsia="Times New Roman" w:hAnsi="Calibri" w:cs="Calibri"/>
                <w:b/>
                <w:bCs/>
                <w:lang w:eastAsia="en-GB"/>
              </w:rPr>
              <w:lastRenderedPageBreak/>
              <w:t>(Ei muutosta)</w:t>
            </w:r>
          </w:p>
          <w:p w14:paraId="3329F57A" w14:textId="77777777" w:rsidR="00A13D83" w:rsidRDefault="00A13D83"/>
        </w:tc>
      </w:tr>
      <w:tr w:rsidR="001E660D" w14:paraId="40DB50B0" w14:textId="77777777" w:rsidTr="00A13D83">
        <w:trPr>
          <w:trHeight w:val="283"/>
        </w:trPr>
        <w:tc>
          <w:tcPr>
            <w:tcW w:w="6709" w:type="dxa"/>
          </w:tcPr>
          <w:p w14:paraId="19B71886" w14:textId="77777777" w:rsidR="001E660D" w:rsidRPr="00DE4FC8" w:rsidRDefault="001E660D" w:rsidP="001E660D">
            <w:pPr>
              <w:autoSpaceDE w:val="0"/>
              <w:autoSpaceDN w:val="0"/>
              <w:adjustRightInd w:val="0"/>
              <w:rPr>
                <w:rFonts w:ascii="Calibri" w:eastAsia="Times New Roman" w:hAnsi="Calibri" w:cs="Calibri"/>
                <w:b/>
                <w:bCs/>
                <w:lang w:eastAsia="en-GB"/>
              </w:rPr>
            </w:pPr>
            <w:r w:rsidRPr="00DE4FC8">
              <w:rPr>
                <w:rFonts w:ascii="Calibri" w:eastAsia="Times New Roman" w:hAnsi="Calibri" w:cs="Calibri"/>
                <w:b/>
                <w:bCs/>
                <w:lang w:eastAsia="en-GB"/>
              </w:rPr>
              <w:t>5 § Liiton varapuheenjohtajan vaali</w:t>
            </w:r>
          </w:p>
          <w:p w14:paraId="20348D7F" w14:textId="77777777" w:rsidR="001E660D" w:rsidRPr="00DE4FC8" w:rsidRDefault="001E660D" w:rsidP="001E660D">
            <w:pPr>
              <w:autoSpaceDE w:val="0"/>
              <w:autoSpaceDN w:val="0"/>
              <w:adjustRightInd w:val="0"/>
              <w:rPr>
                <w:rFonts w:ascii="Calibri" w:eastAsia="Times New Roman" w:hAnsi="Calibri" w:cs="Calibri"/>
                <w:lang w:eastAsia="en-GB"/>
              </w:rPr>
            </w:pPr>
            <w:r w:rsidRPr="00DE4FC8">
              <w:rPr>
                <w:rFonts w:ascii="Calibri" w:eastAsia="Times New Roman" w:hAnsi="Calibri" w:cs="Calibri"/>
                <w:lang w:eastAsia="en-GB"/>
              </w:rPr>
              <w:t>Joka toinen vuosi on toinen liiton kahdesta varapuheenjohtajista erovuorossa. Liiton varapuheenjohtaja valitaan liittokokouksessa suljetulla lippuäänestyksellä niiden ehdokkaiden kesken, jotka ovat ehdollepanotoimikunnan kokoamassa ehdokasluettelossa. Mikäli kukaan ehdokkaista ei saa yli 50 % annetuista äänistä</w:t>
            </w:r>
            <w:r>
              <w:rPr>
                <w:rFonts w:ascii="Calibri" w:eastAsia="Times New Roman" w:hAnsi="Calibri" w:cs="Calibri"/>
                <w:lang w:eastAsia="en-GB"/>
              </w:rPr>
              <w:t>,</w:t>
            </w:r>
            <w:r w:rsidRPr="00DE4FC8">
              <w:rPr>
                <w:rFonts w:ascii="Calibri" w:eastAsia="Times New Roman" w:hAnsi="Calibri" w:cs="Calibri"/>
                <w:lang w:eastAsia="en-GB"/>
              </w:rPr>
              <w:t xml:space="preserve"> suoritetaan toinen vaalikierros kahden eniten ääniä saaneen kesken. Tyhjää tai hylättyä ääntä ei lasketa ääneksi.</w:t>
            </w:r>
          </w:p>
          <w:p w14:paraId="1B24F930" w14:textId="77777777" w:rsidR="001E660D" w:rsidRPr="00DE4FC8" w:rsidRDefault="001E660D" w:rsidP="001E660D">
            <w:pPr>
              <w:autoSpaceDE w:val="0"/>
              <w:autoSpaceDN w:val="0"/>
              <w:adjustRightInd w:val="0"/>
              <w:rPr>
                <w:rFonts w:ascii="Calibri" w:eastAsia="Times New Roman" w:hAnsi="Calibri" w:cs="Calibri"/>
                <w:lang w:eastAsia="en-GB"/>
              </w:rPr>
            </w:pPr>
          </w:p>
          <w:p w14:paraId="747854D1" w14:textId="77777777" w:rsidR="001E660D" w:rsidRPr="00DE4FC8" w:rsidRDefault="001E660D" w:rsidP="001E660D">
            <w:pPr>
              <w:autoSpaceDE w:val="0"/>
              <w:autoSpaceDN w:val="0"/>
              <w:adjustRightInd w:val="0"/>
              <w:rPr>
                <w:rFonts w:ascii="Calibri" w:eastAsia="Times New Roman" w:hAnsi="Calibri" w:cs="Calibri"/>
                <w:lang w:eastAsia="en-GB"/>
              </w:rPr>
            </w:pPr>
            <w:r w:rsidRPr="00DE4FC8">
              <w:rPr>
                <w:rFonts w:ascii="Calibri" w:eastAsia="Times New Roman" w:hAnsi="Calibri" w:cs="Calibri"/>
                <w:lang w:eastAsia="en-GB"/>
              </w:rPr>
              <w:t>Mikäli äänet toisen vaalikierroksen jälkeen ovat tasan, ratkaisee arpa, kummasta ehdokkaasta tulee liiton varapuheenjohtaja.</w:t>
            </w:r>
          </w:p>
          <w:p w14:paraId="475AC079" w14:textId="77777777" w:rsidR="001E660D" w:rsidRPr="00DE4FC8" w:rsidRDefault="001E660D" w:rsidP="001E660D">
            <w:pPr>
              <w:autoSpaceDE w:val="0"/>
              <w:autoSpaceDN w:val="0"/>
              <w:adjustRightInd w:val="0"/>
              <w:rPr>
                <w:rFonts w:ascii="Calibri" w:eastAsia="Times New Roman" w:hAnsi="Calibri" w:cs="Calibri"/>
                <w:lang w:eastAsia="en-GB"/>
              </w:rPr>
            </w:pPr>
          </w:p>
          <w:p w14:paraId="0A565429" w14:textId="56643F1F" w:rsidR="001E660D" w:rsidRPr="001E660D" w:rsidRDefault="001E660D">
            <w:pPr>
              <w:rPr>
                <w:rFonts w:ascii="Calibri" w:eastAsia="Times New Roman" w:hAnsi="Calibri" w:cs="Calibri"/>
                <w:lang w:eastAsia="en-GB"/>
              </w:rPr>
            </w:pPr>
            <w:r w:rsidRPr="00DE4FC8">
              <w:rPr>
                <w:rFonts w:ascii="Calibri" w:eastAsia="Times New Roman" w:hAnsi="Calibri" w:cs="Calibri"/>
                <w:lang w:eastAsia="en-GB"/>
              </w:rPr>
              <w:t>Mikäli ehdokkaita liiton varapuheenjohtajaksi on vain yksi, ei vaalia suoriteta, vaan kokous toteaa ehdokkaan tulleen valituksi liiton varapuheenjohtajaksi.</w:t>
            </w:r>
          </w:p>
        </w:tc>
        <w:tc>
          <w:tcPr>
            <w:tcW w:w="6709" w:type="dxa"/>
          </w:tcPr>
          <w:p w14:paraId="1370E0A6" w14:textId="77777777" w:rsidR="008E3A0B" w:rsidRPr="00DE4FC8" w:rsidRDefault="008E3A0B" w:rsidP="008E3A0B">
            <w:pPr>
              <w:autoSpaceDE w:val="0"/>
              <w:autoSpaceDN w:val="0"/>
              <w:adjustRightInd w:val="0"/>
              <w:rPr>
                <w:rFonts w:ascii="Calibri" w:eastAsia="Times New Roman" w:hAnsi="Calibri" w:cs="Calibri"/>
                <w:b/>
                <w:bCs/>
                <w:lang w:eastAsia="en-GB"/>
              </w:rPr>
            </w:pPr>
            <w:r>
              <w:rPr>
                <w:rFonts w:ascii="Calibri" w:eastAsia="Times New Roman" w:hAnsi="Calibri" w:cs="Calibri"/>
                <w:b/>
                <w:bCs/>
                <w:lang w:eastAsia="en-GB"/>
              </w:rPr>
              <w:t>(Ei muutosta)</w:t>
            </w:r>
          </w:p>
          <w:p w14:paraId="2CE74F56" w14:textId="77777777" w:rsidR="001E660D" w:rsidRDefault="001E660D"/>
        </w:tc>
      </w:tr>
      <w:tr w:rsidR="001E660D" w14:paraId="60499DB4" w14:textId="77777777" w:rsidTr="00A13D83">
        <w:trPr>
          <w:trHeight w:val="283"/>
        </w:trPr>
        <w:tc>
          <w:tcPr>
            <w:tcW w:w="6709" w:type="dxa"/>
          </w:tcPr>
          <w:p w14:paraId="5CB0E562" w14:textId="77777777" w:rsidR="001E660D" w:rsidRPr="00DE4FC8" w:rsidRDefault="001E660D" w:rsidP="001E660D">
            <w:pPr>
              <w:autoSpaceDE w:val="0"/>
              <w:autoSpaceDN w:val="0"/>
              <w:adjustRightInd w:val="0"/>
              <w:rPr>
                <w:rFonts w:ascii="Calibri" w:eastAsia="Times New Roman" w:hAnsi="Calibri" w:cs="Calibri"/>
                <w:b/>
                <w:bCs/>
                <w:lang w:eastAsia="en-GB"/>
              </w:rPr>
            </w:pPr>
            <w:r w:rsidRPr="00DE4FC8">
              <w:rPr>
                <w:rFonts w:ascii="Calibri" w:eastAsia="Times New Roman" w:hAnsi="Calibri" w:cs="Calibri"/>
                <w:b/>
                <w:bCs/>
                <w:lang w:eastAsia="en-GB"/>
              </w:rPr>
              <w:t>6 § Liittohallituksen jäsenten vaali</w:t>
            </w:r>
          </w:p>
          <w:p w14:paraId="095CBB45" w14:textId="77777777" w:rsidR="001E660D" w:rsidRPr="00DE4FC8" w:rsidRDefault="001E660D" w:rsidP="001E660D">
            <w:pPr>
              <w:autoSpaceDE w:val="0"/>
              <w:autoSpaceDN w:val="0"/>
              <w:adjustRightInd w:val="0"/>
              <w:rPr>
                <w:rFonts w:ascii="Calibri" w:eastAsia="Times New Roman" w:hAnsi="Calibri" w:cs="Calibri"/>
                <w:lang w:eastAsia="en-GB"/>
              </w:rPr>
            </w:pPr>
            <w:r w:rsidRPr="00DE4FC8">
              <w:rPr>
                <w:rFonts w:ascii="Calibri" w:eastAsia="Times New Roman" w:hAnsi="Calibri" w:cs="Calibri"/>
                <w:lang w:eastAsia="en-GB"/>
              </w:rPr>
              <w:t xml:space="preserve">Joka toinen vuosi on puolet liittohallituksen jäsenistä erovuorossa. Liittohallituksen jäsenet valitaan liittokokouksessa suljetulla lippuäänestyksellä niiden ehdokkaiden kesken, jotka ovat ehdollepanotoimikunnan kokoamassa ehdokasluettelossa. </w:t>
            </w:r>
          </w:p>
          <w:p w14:paraId="4588F14D" w14:textId="77777777" w:rsidR="001E660D" w:rsidRPr="00DE4FC8" w:rsidRDefault="001E660D" w:rsidP="001E660D">
            <w:pPr>
              <w:autoSpaceDE w:val="0"/>
              <w:autoSpaceDN w:val="0"/>
              <w:adjustRightInd w:val="0"/>
              <w:rPr>
                <w:rFonts w:ascii="Calibri" w:eastAsia="Times New Roman" w:hAnsi="Calibri" w:cs="Calibri"/>
                <w:lang w:eastAsia="en-GB"/>
              </w:rPr>
            </w:pPr>
          </w:p>
          <w:p w14:paraId="290A7CE2" w14:textId="120F9A0A" w:rsidR="001E660D" w:rsidRPr="001E660D" w:rsidRDefault="001E660D">
            <w:pPr>
              <w:rPr>
                <w:rFonts w:ascii="Calibri" w:eastAsia="Times New Roman" w:hAnsi="Calibri" w:cs="Calibri"/>
                <w:lang w:eastAsia="en-GB"/>
              </w:rPr>
            </w:pPr>
            <w:r w:rsidRPr="00DE4FC8">
              <w:rPr>
                <w:rFonts w:ascii="Calibri" w:eastAsia="Times New Roman" w:hAnsi="Calibri" w:cs="Calibri"/>
                <w:lang w:eastAsia="en-GB"/>
              </w:rPr>
              <w:t>Mikäli ehdokkaita liittohallituksen jäseniksi ei ole enemmän kuin täytettäviä paikkoja, ei vaalia suoriteta, vaan kokous toteaa ehdokkaiden tulleen valituksi liittohallituksen jäseniksi.</w:t>
            </w:r>
          </w:p>
        </w:tc>
        <w:tc>
          <w:tcPr>
            <w:tcW w:w="6709" w:type="dxa"/>
          </w:tcPr>
          <w:p w14:paraId="6C66F979" w14:textId="77777777" w:rsidR="008E3A0B" w:rsidRPr="00DE4FC8" w:rsidRDefault="008E3A0B" w:rsidP="008E3A0B">
            <w:pPr>
              <w:autoSpaceDE w:val="0"/>
              <w:autoSpaceDN w:val="0"/>
              <w:adjustRightInd w:val="0"/>
              <w:rPr>
                <w:rFonts w:ascii="Calibri" w:eastAsia="Times New Roman" w:hAnsi="Calibri" w:cs="Calibri"/>
                <w:b/>
                <w:bCs/>
                <w:lang w:eastAsia="en-GB"/>
              </w:rPr>
            </w:pPr>
            <w:r>
              <w:rPr>
                <w:rFonts w:ascii="Calibri" w:eastAsia="Times New Roman" w:hAnsi="Calibri" w:cs="Calibri"/>
                <w:b/>
                <w:bCs/>
                <w:lang w:eastAsia="en-GB"/>
              </w:rPr>
              <w:t>(Ei muutosta)</w:t>
            </w:r>
          </w:p>
          <w:p w14:paraId="1265A3CD" w14:textId="77777777" w:rsidR="001E660D" w:rsidRDefault="001E660D"/>
        </w:tc>
      </w:tr>
      <w:tr w:rsidR="001E660D" w14:paraId="27437186" w14:textId="77777777" w:rsidTr="00A13D83">
        <w:trPr>
          <w:trHeight w:val="283"/>
        </w:trPr>
        <w:tc>
          <w:tcPr>
            <w:tcW w:w="6709" w:type="dxa"/>
          </w:tcPr>
          <w:p w14:paraId="4D67C186" w14:textId="77777777" w:rsidR="001E660D" w:rsidRPr="00DE4FC8" w:rsidRDefault="001E660D" w:rsidP="001E660D">
            <w:pPr>
              <w:autoSpaceDE w:val="0"/>
              <w:autoSpaceDN w:val="0"/>
              <w:adjustRightInd w:val="0"/>
              <w:rPr>
                <w:rFonts w:ascii="Calibri" w:eastAsia="Times New Roman" w:hAnsi="Calibri" w:cs="Calibri"/>
                <w:b/>
                <w:bCs/>
                <w:lang w:eastAsia="en-GB"/>
              </w:rPr>
            </w:pPr>
            <w:r w:rsidRPr="00DE4FC8">
              <w:rPr>
                <w:rFonts w:ascii="Calibri" w:eastAsia="Times New Roman" w:hAnsi="Calibri" w:cs="Calibri"/>
                <w:b/>
                <w:bCs/>
                <w:lang w:eastAsia="en-GB"/>
              </w:rPr>
              <w:lastRenderedPageBreak/>
              <w:t>7 § Täydennysvaalit</w:t>
            </w:r>
          </w:p>
          <w:p w14:paraId="20780BAC" w14:textId="77777777" w:rsidR="001E660D" w:rsidRPr="00DE4FC8" w:rsidRDefault="001E660D" w:rsidP="001E660D">
            <w:pPr>
              <w:autoSpaceDE w:val="0"/>
              <w:autoSpaceDN w:val="0"/>
              <w:adjustRightInd w:val="0"/>
              <w:rPr>
                <w:rFonts w:ascii="Calibri" w:eastAsia="Times New Roman" w:hAnsi="Calibri" w:cs="Calibri"/>
                <w:lang w:eastAsia="en-GB"/>
              </w:rPr>
            </w:pPr>
            <w:r w:rsidRPr="00DE4FC8">
              <w:rPr>
                <w:rFonts w:ascii="Calibri" w:eastAsia="Times New Roman" w:hAnsi="Calibri" w:cs="Calibri"/>
                <w:lang w:eastAsia="en-GB"/>
              </w:rPr>
              <w:t xml:space="preserve">Jos liiton puheenjohtaja kesken toimikautensa on estynyt hoitamasta tehtäväänsä, on kutsuttava koolle ylimääräinen liittokokous valitsemaan uuden puheenjohtajan loppukaudeksi, mikäli kautta on jäljellä enemmän kuin kahdeksan kuukautta. Mikäli kautta on jäljellä vähemmän kuin kahdeksan kuukautta, voidaan varsinaisen liittokokouksen yhteydessä suoritettavan puheenjohtajavaalin yhteydessä päättää, että uuden puheenjohtajan puheenjohtajakausi alkaa heti. </w:t>
            </w:r>
          </w:p>
          <w:p w14:paraId="38647EBB" w14:textId="77777777" w:rsidR="001E660D" w:rsidRPr="00DE4FC8" w:rsidRDefault="001E660D" w:rsidP="001E660D">
            <w:pPr>
              <w:autoSpaceDE w:val="0"/>
              <w:autoSpaceDN w:val="0"/>
              <w:adjustRightInd w:val="0"/>
              <w:rPr>
                <w:rFonts w:ascii="Calibri" w:eastAsia="Times New Roman" w:hAnsi="Calibri" w:cs="Calibri"/>
                <w:lang w:eastAsia="en-GB"/>
              </w:rPr>
            </w:pPr>
          </w:p>
          <w:p w14:paraId="025E9D16" w14:textId="77777777" w:rsidR="001E660D" w:rsidRPr="00DE4FC8" w:rsidRDefault="001E660D" w:rsidP="001E660D">
            <w:pPr>
              <w:autoSpaceDE w:val="0"/>
              <w:autoSpaceDN w:val="0"/>
              <w:adjustRightInd w:val="0"/>
              <w:rPr>
                <w:rFonts w:ascii="Calibri" w:eastAsia="Times New Roman" w:hAnsi="Calibri" w:cs="Calibri"/>
                <w:lang w:eastAsia="en-GB"/>
              </w:rPr>
            </w:pPr>
            <w:r w:rsidRPr="00DE4FC8">
              <w:rPr>
                <w:rFonts w:ascii="Calibri" w:eastAsia="Times New Roman" w:hAnsi="Calibri" w:cs="Calibri"/>
                <w:lang w:eastAsia="en-GB"/>
              </w:rPr>
              <w:t>Jos liiton varapuheenjohtaja, joka ei ole erovuorossa, on estynyt hoitamasta tehtäväänsä loppuun tai tulee valituksi liiton puheenjohtajaksi, on hänen tilalleen valittava uusi varapuheenjohtaja jäljellä olevalle toimikaudelle, mikäli liitto</w:t>
            </w:r>
            <w:r>
              <w:rPr>
                <w:rFonts w:ascii="Calibri" w:eastAsia="Times New Roman" w:hAnsi="Calibri" w:cs="Calibri"/>
                <w:lang w:eastAsia="en-GB"/>
              </w:rPr>
              <w:t>kokous</w:t>
            </w:r>
            <w:r w:rsidRPr="00DE4FC8">
              <w:rPr>
                <w:rFonts w:ascii="Calibri" w:eastAsia="Times New Roman" w:hAnsi="Calibri" w:cs="Calibri"/>
                <w:lang w:eastAsia="en-GB"/>
              </w:rPr>
              <w:t xml:space="preserve"> niin päättää.</w:t>
            </w:r>
          </w:p>
          <w:p w14:paraId="02BCFD9B" w14:textId="77777777" w:rsidR="001E660D" w:rsidRPr="00DE4FC8" w:rsidRDefault="001E660D" w:rsidP="001E660D">
            <w:pPr>
              <w:autoSpaceDE w:val="0"/>
              <w:autoSpaceDN w:val="0"/>
              <w:adjustRightInd w:val="0"/>
              <w:rPr>
                <w:rFonts w:ascii="Calibri" w:eastAsia="Times New Roman" w:hAnsi="Calibri" w:cs="Calibri"/>
                <w:lang w:eastAsia="en-GB"/>
              </w:rPr>
            </w:pPr>
          </w:p>
          <w:p w14:paraId="2A2C2A65" w14:textId="3F26E7F2" w:rsidR="001E660D" w:rsidRPr="001E660D" w:rsidRDefault="001E660D">
            <w:pPr>
              <w:rPr>
                <w:rFonts w:ascii="Calibri" w:eastAsia="Times New Roman" w:hAnsi="Calibri" w:cs="Calibri"/>
                <w:lang w:eastAsia="en-GB"/>
              </w:rPr>
            </w:pPr>
            <w:r w:rsidRPr="00DE4FC8">
              <w:rPr>
                <w:rFonts w:ascii="Calibri" w:eastAsia="Times New Roman" w:hAnsi="Calibri" w:cs="Calibri"/>
                <w:lang w:eastAsia="en-GB"/>
              </w:rPr>
              <w:t>Jos liittohallituksen jäsen, joka ei ole erovuorossa, on estynyt hoitamasta tehtäväänsä loppuun tai tulee valituksi liiton puheenjohtajaksi tai varapuheenjohtajaksi, on hänen tilalleen valittava uusi liittohallituksen jäsen jäljellä olevalle toimikaudelle, mikäli liitto</w:t>
            </w:r>
            <w:r>
              <w:rPr>
                <w:rFonts w:ascii="Calibri" w:eastAsia="Times New Roman" w:hAnsi="Calibri" w:cs="Calibri"/>
                <w:lang w:eastAsia="en-GB"/>
              </w:rPr>
              <w:t>kokous</w:t>
            </w:r>
            <w:r w:rsidRPr="00DE4FC8">
              <w:rPr>
                <w:rFonts w:ascii="Calibri" w:eastAsia="Times New Roman" w:hAnsi="Calibri" w:cs="Calibri"/>
                <w:lang w:eastAsia="en-GB"/>
              </w:rPr>
              <w:t xml:space="preserve"> niin päättää.</w:t>
            </w:r>
          </w:p>
        </w:tc>
        <w:tc>
          <w:tcPr>
            <w:tcW w:w="6709" w:type="dxa"/>
          </w:tcPr>
          <w:p w14:paraId="457D8780" w14:textId="77777777" w:rsidR="008E3A0B" w:rsidRPr="00DE4FC8" w:rsidRDefault="008E3A0B" w:rsidP="008E3A0B">
            <w:pPr>
              <w:autoSpaceDE w:val="0"/>
              <w:autoSpaceDN w:val="0"/>
              <w:adjustRightInd w:val="0"/>
              <w:rPr>
                <w:rFonts w:ascii="Calibri" w:eastAsia="Times New Roman" w:hAnsi="Calibri" w:cs="Calibri"/>
                <w:b/>
                <w:bCs/>
                <w:lang w:eastAsia="en-GB"/>
              </w:rPr>
            </w:pPr>
            <w:r>
              <w:rPr>
                <w:rFonts w:ascii="Calibri" w:eastAsia="Times New Roman" w:hAnsi="Calibri" w:cs="Calibri"/>
                <w:b/>
                <w:bCs/>
                <w:lang w:eastAsia="en-GB"/>
              </w:rPr>
              <w:t>(Ei muutosta)</w:t>
            </w:r>
          </w:p>
          <w:p w14:paraId="7B63305E" w14:textId="77777777" w:rsidR="001E660D" w:rsidRDefault="001E660D"/>
        </w:tc>
      </w:tr>
      <w:tr w:rsidR="001E660D" w14:paraId="5E499516" w14:textId="77777777" w:rsidTr="00A13D83">
        <w:trPr>
          <w:trHeight w:val="283"/>
        </w:trPr>
        <w:tc>
          <w:tcPr>
            <w:tcW w:w="6709" w:type="dxa"/>
          </w:tcPr>
          <w:p w14:paraId="67DB3C0B" w14:textId="77777777" w:rsidR="001E660D" w:rsidRPr="00DE4FC8" w:rsidRDefault="001E660D" w:rsidP="001E660D">
            <w:pPr>
              <w:autoSpaceDE w:val="0"/>
              <w:autoSpaceDN w:val="0"/>
              <w:adjustRightInd w:val="0"/>
              <w:rPr>
                <w:rFonts w:ascii="Calibri" w:eastAsia="Times New Roman" w:hAnsi="Calibri" w:cs="Calibri"/>
                <w:b/>
                <w:bCs/>
                <w:lang w:eastAsia="en-GB"/>
              </w:rPr>
            </w:pPr>
            <w:r w:rsidRPr="00DE4FC8">
              <w:rPr>
                <w:rFonts w:ascii="Calibri" w:eastAsia="Times New Roman" w:hAnsi="Calibri" w:cs="Calibri"/>
                <w:b/>
                <w:bCs/>
                <w:lang w:eastAsia="en-GB"/>
              </w:rPr>
              <w:t>8 § Vaalikelpoisuus</w:t>
            </w:r>
          </w:p>
          <w:p w14:paraId="1B2556F5" w14:textId="461164DB" w:rsidR="001E660D" w:rsidRPr="001E660D" w:rsidRDefault="001E660D">
            <w:pPr>
              <w:rPr>
                <w:rFonts w:ascii="Calibri" w:eastAsia="Times New Roman" w:hAnsi="Calibri" w:cs="Calibri"/>
                <w:lang w:eastAsia="en-GB"/>
              </w:rPr>
            </w:pPr>
            <w:r w:rsidRPr="00DE4FC8">
              <w:rPr>
                <w:rFonts w:ascii="Calibri" w:eastAsia="Times New Roman" w:hAnsi="Calibri" w:cs="Calibri"/>
                <w:lang w:eastAsia="en-GB"/>
              </w:rPr>
              <w:t>Vaalikelpoisuus määräytyy yhdistyslain mukaan. Liittoon työsuhteessa oleva henkilö ei ole vaalikelpoinen.</w:t>
            </w:r>
          </w:p>
        </w:tc>
        <w:tc>
          <w:tcPr>
            <w:tcW w:w="6709" w:type="dxa"/>
          </w:tcPr>
          <w:p w14:paraId="23C16AB7" w14:textId="77777777" w:rsidR="000D4A63" w:rsidRPr="00DE4FC8" w:rsidRDefault="000D4A63" w:rsidP="000D4A63">
            <w:pPr>
              <w:autoSpaceDE w:val="0"/>
              <w:autoSpaceDN w:val="0"/>
              <w:adjustRightInd w:val="0"/>
              <w:rPr>
                <w:rFonts w:ascii="Calibri" w:eastAsia="Times New Roman" w:hAnsi="Calibri" w:cs="Calibri"/>
                <w:b/>
                <w:bCs/>
                <w:lang w:eastAsia="en-GB"/>
              </w:rPr>
            </w:pPr>
            <w:r>
              <w:rPr>
                <w:rFonts w:ascii="Calibri" w:eastAsia="Times New Roman" w:hAnsi="Calibri" w:cs="Calibri"/>
                <w:b/>
                <w:bCs/>
                <w:lang w:eastAsia="en-GB"/>
              </w:rPr>
              <w:t>(Ei muutosta)</w:t>
            </w:r>
          </w:p>
          <w:p w14:paraId="39860197" w14:textId="65B5D50C" w:rsidR="008E3A0B" w:rsidRPr="008E3A0B" w:rsidRDefault="008E3A0B" w:rsidP="008E3A0B">
            <w:pPr>
              <w:rPr>
                <w:b/>
                <w:bCs/>
              </w:rPr>
            </w:pPr>
          </w:p>
          <w:p w14:paraId="0285B3A6" w14:textId="4E27BE21" w:rsidR="001E660D" w:rsidRDefault="001E660D"/>
        </w:tc>
      </w:tr>
      <w:tr w:rsidR="001E660D" w14:paraId="3FF2191B" w14:textId="77777777" w:rsidTr="00A13D83">
        <w:trPr>
          <w:trHeight w:val="283"/>
        </w:trPr>
        <w:tc>
          <w:tcPr>
            <w:tcW w:w="6709" w:type="dxa"/>
          </w:tcPr>
          <w:p w14:paraId="25232359" w14:textId="77777777" w:rsidR="001E660D" w:rsidRDefault="001E660D" w:rsidP="001E660D">
            <w:pPr>
              <w:rPr>
                <w:rFonts w:ascii="Calibri" w:eastAsia="Times New Roman" w:hAnsi="Calibri" w:cs="Calibri"/>
                <w:lang w:eastAsia="en-GB"/>
              </w:rPr>
            </w:pPr>
            <w:r w:rsidRPr="00DE4FC8">
              <w:rPr>
                <w:rFonts w:ascii="Calibri" w:eastAsia="Times New Roman" w:hAnsi="Calibri" w:cs="Calibri"/>
                <w:b/>
                <w:bCs/>
                <w:lang w:eastAsia="en-GB"/>
              </w:rPr>
              <w:t>9 § Ehdokasasettelu</w:t>
            </w:r>
            <w:r w:rsidRPr="00DE4FC8">
              <w:rPr>
                <w:rFonts w:ascii="Calibri" w:eastAsia="Times New Roman" w:hAnsi="Calibri" w:cs="Calibri"/>
                <w:b/>
                <w:bCs/>
                <w:lang w:eastAsia="en-GB"/>
              </w:rPr>
              <w:br/>
            </w:r>
            <w:r w:rsidRPr="00DE4FC8">
              <w:rPr>
                <w:rFonts w:ascii="Calibri" w:eastAsia="Times New Roman" w:hAnsi="Calibri" w:cs="Calibri"/>
                <w:lang w:eastAsia="en-GB"/>
              </w:rPr>
              <w:t xml:space="preserve">Oikeutettuja asettamaan ehdokkaita liittohallituksen puheenjohtajaksi, varapuheenjohtajiksi ja hallituksen jäseniksi ovat liiton toimintasääntöjen kohdassa 5 mainitut jäsenyhdistykset ja ehdollepanotoimikunta. </w:t>
            </w:r>
          </w:p>
          <w:p w14:paraId="0967B8C1" w14:textId="77777777" w:rsidR="008E3A0B" w:rsidRPr="00DE4FC8" w:rsidRDefault="008E3A0B" w:rsidP="001E660D">
            <w:pPr>
              <w:rPr>
                <w:rFonts w:ascii="Calibri" w:eastAsia="Times New Roman" w:hAnsi="Calibri" w:cs="Calibri"/>
                <w:b/>
                <w:bCs/>
                <w:lang w:eastAsia="en-GB"/>
              </w:rPr>
            </w:pPr>
          </w:p>
          <w:p w14:paraId="500FCE4B" w14:textId="77777777" w:rsidR="001E660D" w:rsidRPr="00DE4FC8" w:rsidRDefault="001E660D" w:rsidP="001E660D">
            <w:pPr>
              <w:autoSpaceDE w:val="0"/>
              <w:autoSpaceDN w:val="0"/>
              <w:adjustRightInd w:val="0"/>
              <w:rPr>
                <w:rFonts w:ascii="Calibri" w:eastAsia="Times New Roman" w:hAnsi="Calibri" w:cs="Calibri"/>
                <w:lang w:eastAsia="en-GB"/>
              </w:rPr>
            </w:pPr>
            <w:r w:rsidRPr="00DE4FC8">
              <w:rPr>
                <w:rFonts w:ascii="Calibri" w:eastAsia="Times New Roman" w:hAnsi="Calibri" w:cs="Calibri"/>
                <w:lang w:eastAsia="en-GB"/>
              </w:rPr>
              <w:t xml:space="preserve">Jäsenyhdistysten viralliset ehdokkaat liittohallituksen puheenjohtajaksi, varapuheenjohtajiksi ja hallituksen jäseniksi on ilmoitettava ehdollepanotoimikunnalle viimeistään kaksi viikkoa ennen määräaikaa, jolloin kokousmateriaali viimeistä tulee sääntöjen mukaan toimittaa kokoukseen, jossa kyseinen vaali toimitetaan. Sama henkilö voidaan asettaa ehdolle </w:t>
            </w:r>
            <w:r w:rsidRPr="008E3A0B">
              <w:rPr>
                <w:rFonts w:ascii="Calibri" w:eastAsia="Times New Roman" w:hAnsi="Calibri" w:cs="Calibri"/>
                <w:color w:val="EE0000"/>
                <w:lang w:eastAsia="en-GB"/>
              </w:rPr>
              <w:t xml:space="preserve">yhteen tai </w:t>
            </w:r>
            <w:r w:rsidRPr="00DE4FC8">
              <w:rPr>
                <w:rFonts w:ascii="Calibri" w:eastAsia="Times New Roman" w:hAnsi="Calibri" w:cs="Calibri"/>
                <w:lang w:eastAsia="en-GB"/>
              </w:rPr>
              <w:t xml:space="preserve">useampaan toimeen. Mikäli henkilö tulee </w:t>
            </w:r>
            <w:r w:rsidRPr="00DE4FC8">
              <w:rPr>
                <w:rFonts w:ascii="Calibri" w:eastAsia="Times New Roman" w:hAnsi="Calibri" w:cs="Calibri"/>
                <w:lang w:eastAsia="en-GB"/>
              </w:rPr>
              <w:lastRenderedPageBreak/>
              <w:t>valittua aikaisemmassa vaalissa, hänen nimensä poistetaan myöhäisempien vaalien ehdokasluetteloista ennen näitä vaaleja.</w:t>
            </w:r>
          </w:p>
          <w:p w14:paraId="0969FF99" w14:textId="77777777" w:rsidR="001E660D" w:rsidRPr="00DE4FC8" w:rsidRDefault="001E660D" w:rsidP="001E660D">
            <w:pPr>
              <w:autoSpaceDE w:val="0"/>
              <w:autoSpaceDN w:val="0"/>
              <w:adjustRightInd w:val="0"/>
              <w:rPr>
                <w:rFonts w:ascii="Calibri" w:eastAsia="Times New Roman" w:hAnsi="Calibri" w:cs="Calibri"/>
                <w:lang w:eastAsia="en-GB"/>
              </w:rPr>
            </w:pPr>
          </w:p>
          <w:p w14:paraId="427F36B9" w14:textId="77777777" w:rsidR="001E660D" w:rsidRPr="00DE4FC8" w:rsidRDefault="001E660D" w:rsidP="001E660D">
            <w:pPr>
              <w:autoSpaceDE w:val="0"/>
              <w:autoSpaceDN w:val="0"/>
              <w:adjustRightInd w:val="0"/>
              <w:rPr>
                <w:rFonts w:ascii="Calibri" w:eastAsia="Times New Roman" w:hAnsi="Calibri" w:cs="Calibri"/>
                <w:lang w:eastAsia="en-GB"/>
              </w:rPr>
            </w:pPr>
            <w:r w:rsidRPr="00DE4FC8">
              <w:rPr>
                <w:rFonts w:ascii="Calibri" w:eastAsia="Times New Roman" w:hAnsi="Calibri" w:cs="Calibri"/>
                <w:lang w:eastAsia="en-GB"/>
              </w:rPr>
              <w:t>Ehdollepanotoimikunnalle on toimitettava ehdokkaan kirjallinen suostumus ehdokkaaksi asettumisesta samassa määräajassa. Suostumuksesta on käytävä ilmi, mihin toimeen ehdokas on suostuvainen. Ehdollepanotoimikunnalle on samalla toimitettava ehdokkaasta lyhyt ansioluettelo ja valokuva. Ellei kyseessä ole ehdollepanotoimikunnan asettama ehdokas, on liitteenä toimitettava myös pöytäkirjanote, josta ilmenee, että ehdollepano on tapahtunut jäsenyhdistyksen sääntöjen mukaisesti.</w:t>
            </w:r>
          </w:p>
          <w:p w14:paraId="25631C25" w14:textId="77777777" w:rsidR="001E660D" w:rsidRPr="00DE4FC8" w:rsidRDefault="001E660D" w:rsidP="001E660D">
            <w:pPr>
              <w:autoSpaceDE w:val="0"/>
              <w:autoSpaceDN w:val="0"/>
              <w:adjustRightInd w:val="0"/>
              <w:rPr>
                <w:rFonts w:ascii="Calibri" w:eastAsia="Times New Roman" w:hAnsi="Calibri" w:cs="Calibri"/>
                <w:lang w:eastAsia="en-GB"/>
              </w:rPr>
            </w:pPr>
          </w:p>
          <w:p w14:paraId="663B6F1C" w14:textId="77777777" w:rsidR="001E660D" w:rsidRPr="00DE4FC8" w:rsidRDefault="001E660D" w:rsidP="001E660D">
            <w:pPr>
              <w:autoSpaceDE w:val="0"/>
              <w:autoSpaceDN w:val="0"/>
              <w:adjustRightInd w:val="0"/>
              <w:rPr>
                <w:rFonts w:ascii="Calibri" w:eastAsia="Times New Roman" w:hAnsi="Calibri" w:cs="Calibri"/>
                <w:lang w:eastAsia="en-GB"/>
              </w:rPr>
            </w:pPr>
            <w:r w:rsidRPr="00DE4FC8">
              <w:rPr>
                <w:rFonts w:ascii="Calibri" w:eastAsia="Times New Roman" w:hAnsi="Calibri" w:cs="Calibri"/>
                <w:lang w:eastAsia="en-GB"/>
              </w:rPr>
              <w:t xml:space="preserve">Ehdollepanotoimikunta voi itse hakea ehdokkaita siihen asti, kunnes ehdokasluettelo pitää toimittaa liiton toimistolle liitettäväksi kokousmateriaaliin. Ehdollepanotoimikunnan ilmoittamaan määräaikaan mennessä voi kuka tahansa ehdottaa ehdollepanotoimikunnalle harkittavaksi suostumuksen antanutta vaalikelpoista henkilöä. Ehdokashaussaan ehdollepanotoimikunnan tulee huomioida, että riittävässä määrin on edustettuina molemmat sukupuolet, sekä strateginen ja monipuolinen, laaja-alainen osaaminen niin liikemaailman, julkishallinnon kuin myös urheiluelämän tehtävistä. </w:t>
            </w:r>
          </w:p>
          <w:p w14:paraId="112283CE" w14:textId="77777777" w:rsidR="001E660D" w:rsidRDefault="001E660D" w:rsidP="001E660D">
            <w:pPr>
              <w:autoSpaceDE w:val="0"/>
              <w:autoSpaceDN w:val="0"/>
              <w:adjustRightInd w:val="0"/>
              <w:rPr>
                <w:rFonts w:ascii="Calibri" w:eastAsia="Times New Roman" w:hAnsi="Calibri" w:cs="Calibri"/>
                <w:lang w:eastAsia="en-GB"/>
              </w:rPr>
            </w:pPr>
          </w:p>
          <w:p w14:paraId="679E6C8F" w14:textId="77777777" w:rsidR="00491B7A" w:rsidRPr="00DE4FC8" w:rsidRDefault="00491B7A" w:rsidP="001E660D">
            <w:pPr>
              <w:autoSpaceDE w:val="0"/>
              <w:autoSpaceDN w:val="0"/>
              <w:adjustRightInd w:val="0"/>
              <w:rPr>
                <w:rFonts w:ascii="Calibri" w:eastAsia="Times New Roman" w:hAnsi="Calibri" w:cs="Calibri"/>
                <w:lang w:eastAsia="en-GB"/>
              </w:rPr>
            </w:pPr>
          </w:p>
          <w:p w14:paraId="74272843" w14:textId="77777777" w:rsidR="001E660D" w:rsidRPr="00DE4FC8" w:rsidRDefault="001E660D" w:rsidP="001E660D">
            <w:pPr>
              <w:tabs>
                <w:tab w:val="left" w:pos="0"/>
                <w:tab w:val="left" w:pos="1080"/>
              </w:tabs>
              <w:rPr>
                <w:rFonts w:ascii="Calibri" w:eastAsia="Times New Roman" w:hAnsi="Calibri" w:cs="Calibri"/>
                <w:lang w:eastAsia="fi-FI"/>
              </w:rPr>
            </w:pPr>
            <w:r w:rsidRPr="00DE4FC8">
              <w:rPr>
                <w:rFonts w:ascii="Calibri" w:eastAsia="Times New Roman" w:hAnsi="Calibri" w:cs="Calibri"/>
                <w:lang w:eastAsia="fi-FI"/>
              </w:rPr>
              <w:t xml:space="preserve">Ehdollepanotoimikunnan jäsenen, joka on suostunut ehdokkaaksi, tulee välittömästi erota ehdollepanotoimikunnasta. </w:t>
            </w:r>
          </w:p>
          <w:p w14:paraId="1D40758C" w14:textId="77777777" w:rsidR="001E660D" w:rsidRPr="00DE4FC8" w:rsidRDefault="001E660D" w:rsidP="001E660D">
            <w:pPr>
              <w:autoSpaceDE w:val="0"/>
              <w:autoSpaceDN w:val="0"/>
              <w:adjustRightInd w:val="0"/>
              <w:rPr>
                <w:rFonts w:ascii="Calibri" w:eastAsia="Times New Roman" w:hAnsi="Calibri" w:cs="Calibri"/>
                <w:lang w:eastAsia="en-GB"/>
              </w:rPr>
            </w:pPr>
          </w:p>
          <w:p w14:paraId="741F3280" w14:textId="51FB2753" w:rsidR="001E660D" w:rsidRPr="001E660D" w:rsidRDefault="001E660D" w:rsidP="001E660D">
            <w:pPr>
              <w:autoSpaceDE w:val="0"/>
              <w:autoSpaceDN w:val="0"/>
              <w:adjustRightInd w:val="0"/>
              <w:rPr>
                <w:rFonts w:ascii="Calibri" w:eastAsia="Times New Roman" w:hAnsi="Calibri" w:cs="Calibri"/>
                <w:lang w:eastAsia="en-GB"/>
              </w:rPr>
            </w:pPr>
            <w:bookmarkStart w:id="0" w:name="_Hlk194994016"/>
            <w:r w:rsidRPr="00DE4FC8">
              <w:rPr>
                <w:rFonts w:ascii="Calibri" w:eastAsia="Times New Roman" w:hAnsi="Calibri" w:cs="Calibri"/>
                <w:lang w:eastAsia="en-GB"/>
              </w:rPr>
              <w:t xml:space="preserve">Ehdokkaita ei voi asettaa sen jälkeen, kun ehdokasluettelo on toimitettu liiton toimistoon liitettäväksi kokousmateriaaliin. Poikkeuksena on kuitenkin tilanne, jossa ei ole riittävästi ehdokkaita täytettäville paikoille sen </w:t>
            </w:r>
            <w:proofErr w:type="gramStart"/>
            <w:r w:rsidRPr="00DE4FC8">
              <w:rPr>
                <w:rFonts w:ascii="Calibri" w:eastAsia="Times New Roman" w:hAnsi="Calibri" w:cs="Calibri"/>
                <w:lang w:eastAsia="en-GB"/>
              </w:rPr>
              <w:t>johdosta</w:t>
            </w:r>
            <w:proofErr w:type="gramEnd"/>
            <w:r w:rsidRPr="00DE4FC8">
              <w:rPr>
                <w:rFonts w:ascii="Calibri" w:eastAsia="Times New Roman" w:hAnsi="Calibri" w:cs="Calibri"/>
                <w:lang w:eastAsia="en-GB"/>
              </w:rPr>
              <w:t xml:space="preserve">, että ehdokkaita on vetäytynyt ehdokkuudesta. Tällöin ehdollepanotoimikunnan on viipymättä pyrittävä löytämään uusia ehdokkaita. </w:t>
            </w:r>
            <w:bookmarkEnd w:id="0"/>
          </w:p>
        </w:tc>
        <w:tc>
          <w:tcPr>
            <w:tcW w:w="6709" w:type="dxa"/>
          </w:tcPr>
          <w:p w14:paraId="2CFA212A" w14:textId="77777777" w:rsidR="008E3A0B" w:rsidRPr="008E3A0B" w:rsidRDefault="008E3A0B" w:rsidP="008E3A0B">
            <w:pPr>
              <w:rPr>
                <w:b/>
                <w:bCs/>
              </w:rPr>
            </w:pPr>
            <w:r w:rsidRPr="008E3A0B">
              <w:rPr>
                <w:b/>
                <w:bCs/>
              </w:rPr>
              <w:lastRenderedPageBreak/>
              <w:t xml:space="preserve">9 § Ehdokasasettelu </w:t>
            </w:r>
          </w:p>
          <w:p w14:paraId="12D702B5" w14:textId="77777777" w:rsidR="008E3A0B" w:rsidRDefault="008E3A0B" w:rsidP="008E3A0B">
            <w:r w:rsidRPr="001169D4">
              <w:t xml:space="preserve">Oikeutettuja asettamaan ehdokkaita liittohallituksen puheenjohtajaksi, varapuheenjohtajiksi ja hallituksen jäseniksi ovat liiton toimintasääntöjen kohdassa 5 mainitut jäsenyhdistykset ja ehdollepanotoimikunta. </w:t>
            </w:r>
          </w:p>
          <w:p w14:paraId="623DE362" w14:textId="77777777" w:rsidR="008E3A0B" w:rsidRPr="001169D4" w:rsidRDefault="008E3A0B" w:rsidP="008E3A0B">
            <w:pPr>
              <w:rPr>
                <w:color w:val="EE0000"/>
              </w:rPr>
            </w:pPr>
          </w:p>
          <w:p w14:paraId="352538E2" w14:textId="6794C51D" w:rsidR="000578D7" w:rsidRDefault="008E3A0B" w:rsidP="008E3A0B">
            <w:r w:rsidRPr="001169D4">
              <w:t xml:space="preserve">Jäsenyhdistysten viralliset ehdokkaat liittohallituksen puheenjohtajaksi, varapuheenjohtajiksi ja hallituksen jäseniksi on ilmoitettava ehdollepanotoimikunnalle viimeistään </w:t>
            </w:r>
            <w:r>
              <w:rPr>
                <w:color w:val="EE0000"/>
              </w:rPr>
              <w:t>§ 3 mainittuna ajankohtana</w:t>
            </w:r>
            <w:r w:rsidRPr="001169D4">
              <w:t xml:space="preserve">. Sama henkilö voidaan asettaa ehdolle useampaan toimeen. </w:t>
            </w:r>
            <w:r w:rsidR="000578D7" w:rsidRPr="00DE4FC8">
              <w:rPr>
                <w:rFonts w:ascii="Calibri" w:eastAsia="Times New Roman" w:hAnsi="Calibri" w:cs="Calibri"/>
                <w:lang w:eastAsia="en-GB"/>
              </w:rPr>
              <w:t xml:space="preserve">Mikäli henkilö tulee </w:t>
            </w:r>
            <w:r w:rsidR="000578D7" w:rsidRPr="000578D7">
              <w:rPr>
                <w:rFonts w:ascii="Calibri" w:eastAsia="Times New Roman" w:hAnsi="Calibri" w:cs="Calibri"/>
                <w:color w:val="EE0000"/>
                <w:lang w:eastAsia="en-GB"/>
              </w:rPr>
              <w:t>valituksi</w:t>
            </w:r>
            <w:r w:rsidR="000578D7" w:rsidRPr="00DE4FC8">
              <w:rPr>
                <w:rFonts w:ascii="Calibri" w:eastAsia="Times New Roman" w:hAnsi="Calibri" w:cs="Calibri"/>
                <w:lang w:eastAsia="en-GB"/>
              </w:rPr>
              <w:t xml:space="preserve"> aikaisemmassa vaalissa, hänen nimensä </w:t>
            </w:r>
            <w:r w:rsidR="000578D7" w:rsidRPr="00DE4FC8">
              <w:rPr>
                <w:rFonts w:ascii="Calibri" w:eastAsia="Times New Roman" w:hAnsi="Calibri" w:cs="Calibri"/>
                <w:lang w:eastAsia="en-GB"/>
              </w:rPr>
              <w:lastRenderedPageBreak/>
              <w:t>poistetaan myöh</w:t>
            </w:r>
            <w:r w:rsidR="000578D7">
              <w:rPr>
                <w:rFonts w:ascii="Calibri" w:eastAsia="Times New Roman" w:hAnsi="Calibri" w:cs="Calibri"/>
                <w:lang w:eastAsia="en-GB"/>
              </w:rPr>
              <w:t>äis</w:t>
            </w:r>
            <w:r w:rsidR="000578D7" w:rsidRPr="00DE4FC8">
              <w:rPr>
                <w:rFonts w:ascii="Calibri" w:eastAsia="Times New Roman" w:hAnsi="Calibri" w:cs="Calibri"/>
                <w:lang w:eastAsia="en-GB"/>
              </w:rPr>
              <w:t>empien vaalien ehdokasluetteloista ennen näitä vaaleja.</w:t>
            </w:r>
          </w:p>
          <w:p w14:paraId="6360AAB3" w14:textId="77777777" w:rsidR="000578D7" w:rsidRDefault="000578D7" w:rsidP="008E3A0B"/>
          <w:p w14:paraId="6A63F2CB" w14:textId="77777777" w:rsidR="00DB22B2" w:rsidRDefault="00DB22B2" w:rsidP="008E3A0B"/>
          <w:p w14:paraId="68C4EF9C" w14:textId="7003F87C" w:rsidR="008E3A0B" w:rsidRDefault="008E3A0B" w:rsidP="008E3A0B">
            <w:r w:rsidRPr="001169D4">
              <w:t xml:space="preserve">Ehdollepanotoimikunnalle on toimitettava ehdokkaan kirjallinen suostumus ehdokkaaksi asettumisesta samassa määräajassa. Suostumuksesta on käytävä ilmi, mihin toimeen ehdokas on suostuvainen. Ehdollepanotoimikunnalle on samalla toimitettava ehdokkaasta lyhyt ansioluettelo ja valokuva. Ellei kyseessä ole ehdollepanotoimikunnan asettama ehdokas, on liitteenä toimitettava myös pöytäkirjanote, josta ilmenee, että ehdollepano on tapahtunut jäsenyhdistyksen sääntöjen mukaisesti. </w:t>
            </w:r>
          </w:p>
          <w:p w14:paraId="4287CC51" w14:textId="77777777" w:rsidR="000578D7" w:rsidRDefault="000578D7" w:rsidP="008E3A0B"/>
          <w:p w14:paraId="5392E2BF" w14:textId="70199C04" w:rsidR="008E3A0B" w:rsidRDefault="008E3A0B" w:rsidP="008E3A0B">
            <w:r w:rsidRPr="001169D4">
              <w:t xml:space="preserve">Ehdollepanotoimikunta voi itse hakea ehdokkaita siihen asti, kunnes ehdokasluettelo pitää toimittaa liiton toimistolle liitettäväksi kokousmateriaaliin. </w:t>
            </w:r>
            <w:r w:rsidR="000578D7" w:rsidRPr="000578D7">
              <w:rPr>
                <w:color w:val="EE0000"/>
              </w:rPr>
              <w:t xml:space="preserve">§3 mainittuun </w:t>
            </w:r>
            <w:r w:rsidR="000578D7">
              <w:t>e</w:t>
            </w:r>
            <w:r w:rsidRPr="001169D4">
              <w:t xml:space="preserve">hdollepanotoimikunnan ilmoittamaan määräaikaan mennessä voi kuka tahansa ehdottaa ehdollepanotoimikunnalle harkittavaksi suostumuksen antanutta vaalikelpoista henkilöä. Ehdokashaussaan ehdollepanotoimikunnan tulee huomioida, että riittävässä määrin on edustettuina molemmat sukupuolet, </w:t>
            </w:r>
            <w:r w:rsidRPr="001169D4">
              <w:rPr>
                <w:color w:val="EE0000"/>
              </w:rPr>
              <w:t xml:space="preserve">liiton eri lajit, </w:t>
            </w:r>
            <w:r w:rsidRPr="001169D4">
              <w:t xml:space="preserve">sekä strateginen ja monipuolinen, laaja-alainen osaaminen niin liikemaailman, julkishallinnon kuin myös urheiluelämän tehtävistä. </w:t>
            </w:r>
          </w:p>
          <w:p w14:paraId="10E46C47" w14:textId="77777777" w:rsidR="00491B7A" w:rsidRDefault="00491B7A" w:rsidP="008E3A0B"/>
          <w:p w14:paraId="34DB936D" w14:textId="77777777" w:rsidR="00491B7A" w:rsidRPr="00DE4FC8" w:rsidRDefault="00491B7A" w:rsidP="00491B7A">
            <w:pPr>
              <w:tabs>
                <w:tab w:val="left" w:pos="0"/>
                <w:tab w:val="left" w:pos="1080"/>
              </w:tabs>
              <w:rPr>
                <w:rFonts w:ascii="Calibri" w:eastAsia="Times New Roman" w:hAnsi="Calibri" w:cs="Calibri"/>
                <w:lang w:eastAsia="fi-FI"/>
              </w:rPr>
            </w:pPr>
            <w:r w:rsidRPr="00DE4FC8">
              <w:rPr>
                <w:rFonts w:ascii="Calibri" w:eastAsia="Times New Roman" w:hAnsi="Calibri" w:cs="Calibri"/>
                <w:lang w:eastAsia="fi-FI"/>
              </w:rPr>
              <w:t xml:space="preserve">Ehdollepanotoimikunnan jäsenen, joka on suostunut ehdokkaaksi, tulee välittömästi erota ehdollepanotoimikunnasta. </w:t>
            </w:r>
          </w:p>
          <w:p w14:paraId="227BCE88" w14:textId="77777777" w:rsidR="00491B7A" w:rsidRDefault="00491B7A" w:rsidP="008E3A0B"/>
          <w:p w14:paraId="6BE15E78" w14:textId="51E83840" w:rsidR="001E660D" w:rsidRPr="00491B7A" w:rsidRDefault="008E3A0B">
            <w:pPr>
              <w:rPr>
                <w:color w:val="EE0000"/>
              </w:rPr>
            </w:pPr>
            <w:r w:rsidRPr="001169D4">
              <w:t xml:space="preserve">Ehdokkaita ei voi asettaa sen jälkeen, kun ehdokasluettelo on toimitettu liiton toimistoon liitettäväksi kokousmateriaaliin. Poikkeuksena on kuitenkin tilanne, jossa ei ole riittävästi ehdokkaita täytettäville paikoille </w:t>
            </w:r>
            <w:r w:rsidR="00491B7A" w:rsidRPr="00491B7A">
              <w:rPr>
                <w:color w:val="EE0000"/>
              </w:rPr>
              <w:t>siksi</w:t>
            </w:r>
            <w:r w:rsidR="00491B7A">
              <w:t>, että</w:t>
            </w:r>
            <w:r>
              <w:t xml:space="preserve"> </w:t>
            </w:r>
            <w:r w:rsidRPr="001169D4">
              <w:t>ehdokkaita on vetäytynyt ehdokkuudesta. Tällöin ehdollepanotoimikunnan on viipymättä pyrittävä löytämään uusia ehdokkaita.</w:t>
            </w:r>
          </w:p>
        </w:tc>
      </w:tr>
      <w:tr w:rsidR="001E660D" w14:paraId="4BF29D57" w14:textId="77777777" w:rsidTr="00A13D83">
        <w:trPr>
          <w:trHeight w:val="283"/>
        </w:trPr>
        <w:tc>
          <w:tcPr>
            <w:tcW w:w="6709" w:type="dxa"/>
          </w:tcPr>
          <w:p w14:paraId="7D486406" w14:textId="77777777" w:rsidR="001E660D" w:rsidRPr="00DE4FC8" w:rsidRDefault="001E660D" w:rsidP="001E660D">
            <w:pPr>
              <w:autoSpaceDE w:val="0"/>
              <w:autoSpaceDN w:val="0"/>
              <w:adjustRightInd w:val="0"/>
              <w:rPr>
                <w:rFonts w:ascii="Calibri" w:eastAsia="Times New Roman" w:hAnsi="Calibri" w:cs="Calibri"/>
                <w:b/>
                <w:bCs/>
                <w:lang w:eastAsia="en-GB"/>
              </w:rPr>
            </w:pPr>
            <w:r w:rsidRPr="00DE4FC8">
              <w:rPr>
                <w:rFonts w:ascii="Calibri" w:eastAsia="Times New Roman" w:hAnsi="Calibri" w:cs="Calibri"/>
                <w:b/>
                <w:bCs/>
                <w:lang w:eastAsia="en-GB"/>
              </w:rPr>
              <w:lastRenderedPageBreak/>
              <w:t>10 § Äänioikeus</w:t>
            </w:r>
          </w:p>
          <w:p w14:paraId="26F930F9" w14:textId="690B0963" w:rsidR="001E660D" w:rsidRPr="001E660D" w:rsidRDefault="001E660D">
            <w:pPr>
              <w:rPr>
                <w:rFonts w:ascii="Calibri" w:eastAsia="Times New Roman" w:hAnsi="Calibri" w:cs="Calibri"/>
                <w:lang w:eastAsia="en-GB"/>
              </w:rPr>
            </w:pPr>
            <w:r w:rsidRPr="00DE4FC8">
              <w:rPr>
                <w:rFonts w:ascii="Calibri" w:eastAsia="Times New Roman" w:hAnsi="Calibri" w:cs="Calibri"/>
                <w:lang w:eastAsia="en-GB"/>
              </w:rPr>
              <w:lastRenderedPageBreak/>
              <w:t>Äänioikeus liiton puheenjohtajan</w:t>
            </w:r>
            <w:r>
              <w:rPr>
                <w:rFonts w:ascii="Calibri" w:eastAsia="Times New Roman" w:hAnsi="Calibri" w:cs="Calibri"/>
                <w:lang w:eastAsia="en-GB"/>
              </w:rPr>
              <w:t>,</w:t>
            </w:r>
            <w:r w:rsidRPr="00DE4FC8">
              <w:rPr>
                <w:rFonts w:ascii="Calibri" w:eastAsia="Times New Roman" w:hAnsi="Calibri" w:cs="Calibri"/>
                <w:lang w:eastAsia="en-GB"/>
              </w:rPr>
              <w:t xml:space="preserve"> varapuheenjohtajien ja hallituksen jäsenten vaalissa on liittokokouksen äänivaltaisilla edustajilla. </w:t>
            </w:r>
          </w:p>
        </w:tc>
        <w:tc>
          <w:tcPr>
            <w:tcW w:w="6709" w:type="dxa"/>
          </w:tcPr>
          <w:p w14:paraId="7BC40CBE" w14:textId="77777777" w:rsidR="008E3A0B" w:rsidRPr="00DE4FC8" w:rsidRDefault="008E3A0B" w:rsidP="008E3A0B">
            <w:pPr>
              <w:autoSpaceDE w:val="0"/>
              <w:autoSpaceDN w:val="0"/>
              <w:adjustRightInd w:val="0"/>
              <w:rPr>
                <w:rFonts w:ascii="Calibri" w:eastAsia="Times New Roman" w:hAnsi="Calibri" w:cs="Calibri"/>
                <w:b/>
                <w:bCs/>
                <w:lang w:eastAsia="en-GB"/>
              </w:rPr>
            </w:pPr>
            <w:r>
              <w:rPr>
                <w:rFonts w:ascii="Calibri" w:eastAsia="Times New Roman" w:hAnsi="Calibri" w:cs="Calibri"/>
                <w:b/>
                <w:bCs/>
                <w:lang w:eastAsia="en-GB"/>
              </w:rPr>
              <w:lastRenderedPageBreak/>
              <w:t>(Ei muutosta)</w:t>
            </w:r>
          </w:p>
          <w:p w14:paraId="40D87AFA" w14:textId="77777777" w:rsidR="001E660D" w:rsidRDefault="001E660D"/>
        </w:tc>
      </w:tr>
      <w:tr w:rsidR="00957CB9" w14:paraId="28BBBD71" w14:textId="77777777" w:rsidTr="00A13D83">
        <w:trPr>
          <w:trHeight w:val="283"/>
        </w:trPr>
        <w:tc>
          <w:tcPr>
            <w:tcW w:w="6709" w:type="dxa"/>
          </w:tcPr>
          <w:p w14:paraId="122E7B87" w14:textId="77777777" w:rsidR="00957CB9" w:rsidRPr="00DE4FC8" w:rsidRDefault="00957CB9" w:rsidP="00957CB9">
            <w:pPr>
              <w:autoSpaceDE w:val="0"/>
              <w:autoSpaceDN w:val="0"/>
              <w:adjustRightInd w:val="0"/>
              <w:rPr>
                <w:rFonts w:ascii="Calibri" w:eastAsia="Times New Roman" w:hAnsi="Calibri" w:cs="Calibri"/>
                <w:b/>
                <w:bCs/>
                <w:lang w:eastAsia="en-GB"/>
              </w:rPr>
            </w:pPr>
            <w:r w:rsidRPr="00DE4FC8">
              <w:rPr>
                <w:rFonts w:ascii="Calibri" w:eastAsia="Times New Roman" w:hAnsi="Calibri" w:cs="Calibri"/>
                <w:b/>
                <w:bCs/>
                <w:lang w:eastAsia="en-GB"/>
              </w:rPr>
              <w:t>11 § Vaalitoimitus</w:t>
            </w:r>
          </w:p>
          <w:p w14:paraId="1C45B679" w14:textId="77777777" w:rsidR="00957CB9" w:rsidRPr="00DE4FC8" w:rsidRDefault="00957CB9" w:rsidP="00957CB9">
            <w:pPr>
              <w:autoSpaceDE w:val="0"/>
              <w:autoSpaceDN w:val="0"/>
              <w:adjustRightInd w:val="0"/>
              <w:rPr>
                <w:rFonts w:ascii="Calibri" w:eastAsia="Times New Roman" w:hAnsi="Calibri" w:cs="Calibri"/>
                <w:b/>
                <w:bCs/>
                <w:i/>
                <w:lang w:eastAsia="en-GB"/>
              </w:rPr>
            </w:pPr>
            <w:r w:rsidRPr="00DE4FC8">
              <w:rPr>
                <w:rFonts w:ascii="Calibri" w:eastAsia="Times New Roman" w:hAnsi="Calibri" w:cs="Calibri"/>
                <w:b/>
                <w:bCs/>
                <w:i/>
                <w:lang w:eastAsia="en-GB"/>
              </w:rPr>
              <w:t>Yleistä</w:t>
            </w:r>
          </w:p>
          <w:p w14:paraId="3975FDEC" w14:textId="77777777" w:rsidR="00957CB9" w:rsidRPr="00DE4FC8" w:rsidRDefault="00957CB9" w:rsidP="00957CB9">
            <w:pPr>
              <w:autoSpaceDE w:val="0"/>
              <w:autoSpaceDN w:val="0"/>
              <w:adjustRightInd w:val="0"/>
              <w:rPr>
                <w:rFonts w:ascii="Calibri" w:eastAsia="Times New Roman" w:hAnsi="Calibri" w:cs="Calibri"/>
                <w:bCs/>
                <w:lang w:eastAsia="en-GB"/>
              </w:rPr>
            </w:pPr>
            <w:r w:rsidRPr="00DE4FC8">
              <w:rPr>
                <w:rFonts w:ascii="Calibri" w:eastAsia="Times New Roman" w:hAnsi="Calibri" w:cs="Calibri"/>
                <w:bCs/>
                <w:lang w:eastAsia="en-GB"/>
              </w:rPr>
              <w:t>Ennen vaalitoimituksen alkua paikalla olevat ehdokkaat saavat esittäytyä kertomalla lyhyesi itsestään sekä miten hoitaisi tehtävää, johon on ehdolla. Kokousedustajat saavat myös esittää ehdokkaille kysymyksiä.</w:t>
            </w:r>
          </w:p>
          <w:p w14:paraId="7E9B28E3" w14:textId="77777777" w:rsidR="00957CB9" w:rsidRPr="00DE4FC8" w:rsidRDefault="00957CB9" w:rsidP="00957CB9">
            <w:pPr>
              <w:autoSpaceDE w:val="0"/>
              <w:autoSpaceDN w:val="0"/>
              <w:adjustRightInd w:val="0"/>
              <w:rPr>
                <w:rFonts w:ascii="Calibri" w:eastAsia="Times New Roman" w:hAnsi="Calibri" w:cs="Calibri"/>
                <w:bCs/>
                <w:lang w:eastAsia="en-GB"/>
              </w:rPr>
            </w:pPr>
          </w:p>
          <w:p w14:paraId="217C8AB9" w14:textId="77777777" w:rsidR="00957CB9" w:rsidRPr="00DE4FC8" w:rsidRDefault="00957CB9" w:rsidP="00957CB9">
            <w:pPr>
              <w:autoSpaceDE w:val="0"/>
              <w:autoSpaceDN w:val="0"/>
              <w:adjustRightInd w:val="0"/>
              <w:rPr>
                <w:rFonts w:ascii="Calibri" w:eastAsia="Times New Roman" w:hAnsi="Calibri" w:cs="Calibri"/>
                <w:lang w:eastAsia="en-GB"/>
              </w:rPr>
            </w:pPr>
            <w:r w:rsidRPr="00DE4FC8">
              <w:rPr>
                <w:rFonts w:ascii="Calibri" w:eastAsia="Times New Roman" w:hAnsi="Calibri" w:cs="Calibri"/>
                <w:lang w:eastAsia="en-GB"/>
              </w:rPr>
              <w:t>Ennen vaalitoimituksen alkamista on todettava kokonaisäänimäärä.</w:t>
            </w:r>
          </w:p>
          <w:p w14:paraId="41E2913B" w14:textId="77777777" w:rsidR="00957CB9" w:rsidRPr="00DE4FC8" w:rsidRDefault="00957CB9" w:rsidP="00957CB9">
            <w:pPr>
              <w:autoSpaceDE w:val="0"/>
              <w:autoSpaceDN w:val="0"/>
              <w:adjustRightInd w:val="0"/>
              <w:rPr>
                <w:rFonts w:ascii="Calibri" w:eastAsia="Times New Roman" w:hAnsi="Calibri" w:cs="Calibri"/>
                <w:bCs/>
                <w:lang w:eastAsia="en-GB"/>
              </w:rPr>
            </w:pPr>
          </w:p>
          <w:p w14:paraId="2BEA5CDA" w14:textId="77777777" w:rsidR="00957CB9" w:rsidRPr="00DE4FC8" w:rsidRDefault="00957CB9" w:rsidP="00957CB9">
            <w:pPr>
              <w:autoSpaceDE w:val="0"/>
              <w:autoSpaceDN w:val="0"/>
              <w:adjustRightInd w:val="0"/>
              <w:rPr>
                <w:rFonts w:ascii="Calibri" w:eastAsia="Times New Roman" w:hAnsi="Calibri" w:cs="Calibri"/>
                <w:bCs/>
                <w:lang w:eastAsia="en-GB"/>
              </w:rPr>
            </w:pPr>
            <w:r w:rsidRPr="00DE4FC8">
              <w:rPr>
                <w:rFonts w:ascii="Calibri" w:eastAsia="Times New Roman" w:hAnsi="Calibri" w:cs="Calibri"/>
                <w:bCs/>
                <w:lang w:eastAsia="en-GB"/>
              </w:rPr>
              <w:t>Käytettäessä suljettua lippuäänestystä on käytettävä leimattuja äänestyslippuja. Äänestyslippu voi olla joko tyhjä tai siinä voi olla valmiiksi kaikkien ehdokkaiden nimet sukunimen mukaisessa aakkosjärjestyksessä.</w:t>
            </w:r>
          </w:p>
          <w:p w14:paraId="58F8D78F" w14:textId="77777777" w:rsidR="00957CB9" w:rsidRPr="00DE4FC8" w:rsidRDefault="00957CB9" w:rsidP="00957CB9">
            <w:pPr>
              <w:autoSpaceDE w:val="0"/>
              <w:autoSpaceDN w:val="0"/>
              <w:adjustRightInd w:val="0"/>
              <w:rPr>
                <w:rFonts w:ascii="Calibri" w:eastAsia="Times New Roman" w:hAnsi="Calibri" w:cs="Calibri"/>
                <w:bCs/>
                <w:lang w:eastAsia="en-GB"/>
              </w:rPr>
            </w:pPr>
          </w:p>
          <w:p w14:paraId="5D7263E9" w14:textId="77777777" w:rsidR="00957CB9" w:rsidRPr="00DE4FC8" w:rsidRDefault="00957CB9" w:rsidP="00957CB9">
            <w:pPr>
              <w:autoSpaceDE w:val="0"/>
              <w:autoSpaceDN w:val="0"/>
              <w:adjustRightInd w:val="0"/>
              <w:rPr>
                <w:rFonts w:ascii="Calibri" w:eastAsia="Times New Roman" w:hAnsi="Calibri" w:cs="Calibri"/>
                <w:b/>
                <w:i/>
                <w:iCs/>
                <w:lang w:eastAsia="en-GB"/>
              </w:rPr>
            </w:pPr>
            <w:r w:rsidRPr="00DE4FC8">
              <w:rPr>
                <w:rFonts w:ascii="Calibri" w:eastAsia="Times New Roman" w:hAnsi="Calibri" w:cs="Calibri"/>
                <w:b/>
                <w:i/>
                <w:iCs/>
                <w:lang w:eastAsia="en-GB"/>
              </w:rPr>
              <w:t>Sähköinen äänestäminen</w:t>
            </w:r>
          </w:p>
          <w:p w14:paraId="086FCF1E" w14:textId="77777777" w:rsidR="00957CB9" w:rsidRPr="00DE4FC8" w:rsidRDefault="00957CB9" w:rsidP="00957CB9">
            <w:pPr>
              <w:autoSpaceDE w:val="0"/>
              <w:autoSpaceDN w:val="0"/>
              <w:adjustRightInd w:val="0"/>
              <w:rPr>
                <w:rFonts w:ascii="Calibri" w:eastAsia="Times New Roman" w:hAnsi="Calibri" w:cs="Calibri"/>
                <w:bCs/>
                <w:lang w:eastAsia="en-GB"/>
              </w:rPr>
            </w:pPr>
            <w:r w:rsidRPr="00DE4FC8">
              <w:rPr>
                <w:rFonts w:ascii="Calibri" w:eastAsia="Times New Roman" w:hAnsi="Calibri" w:cs="Calibri"/>
                <w:bCs/>
                <w:lang w:eastAsia="en-GB"/>
              </w:rPr>
              <w:t>Lippuäänestyksen sijaan voidaan käyttää sähköistä äänestysjärjestelmää, joka takaa vaalisalaisuuden säilymisen. Mikäli etä-äänestäminen on mahdollista, suositellaan myös äänestyspaikalla käytettävän samaa sähköistä äänestysjärjestelmää vaalisalaisuuden takaamiseksi.</w:t>
            </w:r>
          </w:p>
          <w:p w14:paraId="446973D6" w14:textId="77777777" w:rsidR="00957CB9" w:rsidRPr="00DE4FC8" w:rsidRDefault="00957CB9" w:rsidP="00957CB9">
            <w:pPr>
              <w:autoSpaceDE w:val="0"/>
              <w:autoSpaceDN w:val="0"/>
              <w:adjustRightInd w:val="0"/>
              <w:rPr>
                <w:rFonts w:ascii="Calibri" w:eastAsia="Times New Roman" w:hAnsi="Calibri" w:cs="Calibri"/>
                <w:bCs/>
                <w:lang w:eastAsia="en-GB"/>
              </w:rPr>
            </w:pPr>
          </w:p>
          <w:p w14:paraId="1C8DAC97" w14:textId="77777777" w:rsidR="00957CB9" w:rsidRPr="00DE4FC8" w:rsidRDefault="00957CB9" w:rsidP="00957CB9">
            <w:pPr>
              <w:autoSpaceDE w:val="0"/>
              <w:autoSpaceDN w:val="0"/>
              <w:adjustRightInd w:val="0"/>
              <w:rPr>
                <w:rFonts w:ascii="Calibri" w:eastAsia="Times New Roman" w:hAnsi="Calibri" w:cs="Calibri"/>
                <w:lang w:eastAsia="en-GB"/>
              </w:rPr>
            </w:pPr>
            <w:r w:rsidRPr="00DE4FC8">
              <w:rPr>
                <w:rFonts w:ascii="Calibri" w:eastAsia="Times New Roman" w:hAnsi="Calibri" w:cs="Calibri"/>
                <w:lang w:eastAsia="en-GB"/>
              </w:rPr>
              <w:t>Sähköisiä äänestysjärjestelmiä voidaan käyttää myös muissa äänestyksissä kuin vaaleissa. Kun sähköisesti äänestetään asioissa, jotka eivät edellytä suljettua lippuäänestystä, voidaan äänestys suorittaa myös muulla sähköisellä tavalla kuin sähköisellä äänestysjärjestelmällä.</w:t>
            </w:r>
          </w:p>
          <w:p w14:paraId="0222DA27" w14:textId="77777777" w:rsidR="00957CB9" w:rsidRPr="00DE4FC8" w:rsidRDefault="00957CB9" w:rsidP="00957CB9">
            <w:pPr>
              <w:autoSpaceDE w:val="0"/>
              <w:autoSpaceDN w:val="0"/>
              <w:adjustRightInd w:val="0"/>
              <w:rPr>
                <w:rFonts w:ascii="Calibri" w:eastAsia="Times New Roman" w:hAnsi="Calibri" w:cs="Calibri"/>
                <w:lang w:eastAsia="en-GB"/>
              </w:rPr>
            </w:pPr>
          </w:p>
          <w:p w14:paraId="0E17AD9D" w14:textId="77777777" w:rsidR="00957CB9" w:rsidRPr="00DE4FC8" w:rsidRDefault="00957CB9" w:rsidP="00957CB9">
            <w:pPr>
              <w:autoSpaceDE w:val="0"/>
              <w:autoSpaceDN w:val="0"/>
              <w:adjustRightInd w:val="0"/>
              <w:rPr>
                <w:rFonts w:ascii="Calibri" w:eastAsia="Times New Roman" w:hAnsi="Calibri" w:cs="Calibri"/>
                <w:lang w:eastAsia="en-GB"/>
              </w:rPr>
            </w:pPr>
            <w:r w:rsidRPr="00DE4FC8">
              <w:rPr>
                <w:rFonts w:ascii="Calibri" w:eastAsia="Times New Roman" w:hAnsi="Calibri" w:cs="Calibri"/>
                <w:lang w:eastAsia="en-GB"/>
              </w:rPr>
              <w:t>Sähköisen äänestysjärjestelmän on oltava sellainen, että:</w:t>
            </w:r>
          </w:p>
          <w:p w14:paraId="3D6C104B" w14:textId="77777777" w:rsidR="00957CB9" w:rsidRPr="00DE4FC8" w:rsidRDefault="00957CB9" w:rsidP="00957CB9">
            <w:pPr>
              <w:numPr>
                <w:ilvl w:val="0"/>
                <w:numId w:val="2"/>
              </w:numPr>
              <w:autoSpaceDE w:val="0"/>
              <w:autoSpaceDN w:val="0"/>
              <w:adjustRightInd w:val="0"/>
              <w:contextualSpacing/>
              <w:rPr>
                <w:rFonts w:ascii="Calibri" w:eastAsia="Times New Roman" w:hAnsi="Calibri" w:cs="Calibri"/>
                <w:lang w:eastAsia="en-GB"/>
              </w:rPr>
            </w:pPr>
            <w:r w:rsidRPr="00DE4FC8">
              <w:rPr>
                <w:rFonts w:ascii="Calibri" w:eastAsia="Times New Roman" w:hAnsi="Calibri" w:cs="Calibri"/>
                <w:lang w:eastAsia="en-GB"/>
              </w:rPr>
              <w:t>se mahdollistaa vaalisalaisuuden säilymisen silloin, kun äänestys vastaa suljettua lippuäänestystä</w:t>
            </w:r>
          </w:p>
          <w:p w14:paraId="75B9D6D3" w14:textId="77777777" w:rsidR="00957CB9" w:rsidRPr="00DE4FC8" w:rsidRDefault="00957CB9" w:rsidP="00957CB9">
            <w:pPr>
              <w:numPr>
                <w:ilvl w:val="0"/>
                <w:numId w:val="2"/>
              </w:numPr>
              <w:autoSpaceDE w:val="0"/>
              <w:autoSpaceDN w:val="0"/>
              <w:adjustRightInd w:val="0"/>
              <w:contextualSpacing/>
              <w:rPr>
                <w:rFonts w:ascii="Calibri" w:eastAsia="Times New Roman" w:hAnsi="Calibri" w:cs="Calibri"/>
                <w:lang w:eastAsia="en-GB"/>
              </w:rPr>
            </w:pPr>
            <w:r w:rsidRPr="00DE4FC8">
              <w:rPr>
                <w:rFonts w:ascii="Calibri" w:eastAsia="Times New Roman" w:hAnsi="Calibri" w:cs="Calibri"/>
                <w:lang w:eastAsia="en-GB"/>
              </w:rPr>
              <w:t>se puheenjohtajavaalissa ja muissa äänestyksissä, joissa eri äänestäjillä on eri äänimäärä, mahdollistaa eri äänestäjille eri äänimäärät</w:t>
            </w:r>
          </w:p>
          <w:p w14:paraId="757344BA" w14:textId="77777777" w:rsidR="00957CB9" w:rsidRPr="00DE4FC8" w:rsidRDefault="00957CB9" w:rsidP="00957CB9">
            <w:pPr>
              <w:numPr>
                <w:ilvl w:val="0"/>
                <w:numId w:val="2"/>
              </w:numPr>
              <w:autoSpaceDE w:val="0"/>
              <w:autoSpaceDN w:val="0"/>
              <w:adjustRightInd w:val="0"/>
              <w:contextualSpacing/>
              <w:rPr>
                <w:rFonts w:ascii="Calibri" w:eastAsia="Times New Roman" w:hAnsi="Calibri" w:cs="Calibri"/>
                <w:lang w:eastAsia="en-GB"/>
              </w:rPr>
            </w:pPr>
            <w:r w:rsidRPr="00DE4FC8">
              <w:rPr>
                <w:rFonts w:ascii="Calibri" w:eastAsia="Times New Roman" w:hAnsi="Calibri" w:cs="Calibri"/>
                <w:lang w:eastAsia="en-GB"/>
              </w:rPr>
              <w:t>sallii kunkin äänestäjän äänestää vain kerran</w:t>
            </w:r>
          </w:p>
          <w:p w14:paraId="622078F2" w14:textId="77777777" w:rsidR="00957CB9" w:rsidRPr="00DE4FC8" w:rsidRDefault="00957CB9" w:rsidP="00957CB9">
            <w:pPr>
              <w:numPr>
                <w:ilvl w:val="0"/>
                <w:numId w:val="2"/>
              </w:numPr>
              <w:autoSpaceDE w:val="0"/>
              <w:autoSpaceDN w:val="0"/>
              <w:adjustRightInd w:val="0"/>
              <w:contextualSpacing/>
              <w:rPr>
                <w:rFonts w:ascii="Calibri" w:eastAsia="Times New Roman" w:hAnsi="Calibri" w:cs="Calibri"/>
                <w:lang w:eastAsia="en-GB"/>
              </w:rPr>
            </w:pPr>
            <w:r w:rsidRPr="00DE4FC8">
              <w:rPr>
                <w:rFonts w:ascii="Calibri" w:eastAsia="Times New Roman" w:hAnsi="Calibri" w:cs="Calibri"/>
                <w:lang w:eastAsia="en-GB"/>
              </w:rPr>
              <w:lastRenderedPageBreak/>
              <w:t>sallii äänestää useampaa kuin yhtä ehdokasta (liittohallituksen jäsenten vaalit)</w:t>
            </w:r>
          </w:p>
          <w:p w14:paraId="12CCD2FA" w14:textId="77777777" w:rsidR="00957CB9" w:rsidRPr="00DE4FC8" w:rsidRDefault="00957CB9" w:rsidP="00957CB9">
            <w:pPr>
              <w:autoSpaceDE w:val="0"/>
              <w:autoSpaceDN w:val="0"/>
              <w:adjustRightInd w:val="0"/>
              <w:rPr>
                <w:rFonts w:ascii="Calibri" w:eastAsia="Times New Roman" w:hAnsi="Calibri" w:cs="Calibri"/>
                <w:lang w:eastAsia="en-GB"/>
              </w:rPr>
            </w:pPr>
          </w:p>
          <w:p w14:paraId="56C68C59" w14:textId="77777777" w:rsidR="00957CB9" w:rsidRPr="00DE4FC8" w:rsidRDefault="00957CB9" w:rsidP="00957CB9">
            <w:pPr>
              <w:autoSpaceDE w:val="0"/>
              <w:autoSpaceDN w:val="0"/>
              <w:adjustRightInd w:val="0"/>
              <w:rPr>
                <w:rFonts w:ascii="Calibri" w:eastAsia="Times New Roman" w:hAnsi="Calibri" w:cs="Calibri"/>
                <w:lang w:eastAsia="en-GB"/>
              </w:rPr>
            </w:pPr>
            <w:r w:rsidRPr="00DE4FC8">
              <w:rPr>
                <w:rFonts w:ascii="Calibri" w:eastAsia="Times New Roman" w:hAnsi="Calibri" w:cs="Calibri"/>
                <w:lang w:eastAsia="en-GB"/>
              </w:rPr>
              <w:t>Mikäli hallitus niin päättää, on sähköisen äänestysjärjestelmän kautta etänä äänestävän ilmoitettava hallituksen päättämän päivämäärään mennessä liitolle sähköpostiosoite, johon äänestäjällä on pääsy äänestystilaisuuden aikana.</w:t>
            </w:r>
          </w:p>
          <w:p w14:paraId="1A030FC5" w14:textId="77777777" w:rsidR="00957CB9" w:rsidRPr="00DE4FC8" w:rsidRDefault="00957CB9" w:rsidP="00957CB9">
            <w:pPr>
              <w:autoSpaceDE w:val="0"/>
              <w:autoSpaceDN w:val="0"/>
              <w:adjustRightInd w:val="0"/>
              <w:rPr>
                <w:rFonts w:ascii="Calibri" w:eastAsia="Times New Roman" w:hAnsi="Calibri" w:cs="Calibri"/>
                <w:lang w:eastAsia="en-GB"/>
              </w:rPr>
            </w:pPr>
          </w:p>
          <w:p w14:paraId="0280BF74" w14:textId="77777777" w:rsidR="00957CB9" w:rsidRPr="00DE4FC8" w:rsidRDefault="00957CB9" w:rsidP="00957CB9">
            <w:pPr>
              <w:autoSpaceDE w:val="0"/>
              <w:autoSpaceDN w:val="0"/>
              <w:adjustRightInd w:val="0"/>
              <w:rPr>
                <w:rFonts w:ascii="Calibri" w:eastAsia="Times New Roman" w:hAnsi="Calibri" w:cs="Calibri"/>
                <w:b/>
                <w:bCs/>
                <w:i/>
                <w:iCs/>
                <w:lang w:eastAsia="en-GB"/>
              </w:rPr>
            </w:pPr>
            <w:r w:rsidRPr="00DE4FC8">
              <w:rPr>
                <w:rFonts w:ascii="Calibri" w:eastAsia="Times New Roman" w:hAnsi="Calibri" w:cs="Calibri"/>
                <w:b/>
                <w:bCs/>
                <w:i/>
                <w:iCs/>
                <w:lang w:eastAsia="en-GB"/>
              </w:rPr>
              <w:t>Postitse äänestäminen</w:t>
            </w:r>
          </w:p>
          <w:p w14:paraId="203D722D" w14:textId="77777777" w:rsidR="00957CB9" w:rsidRPr="00DE4FC8" w:rsidRDefault="00957CB9" w:rsidP="00957CB9">
            <w:pPr>
              <w:autoSpaceDE w:val="0"/>
              <w:autoSpaceDN w:val="0"/>
              <w:adjustRightInd w:val="0"/>
              <w:rPr>
                <w:rFonts w:ascii="Calibri" w:eastAsia="Times New Roman" w:hAnsi="Calibri" w:cs="Calibri"/>
                <w:lang w:eastAsia="en-GB"/>
              </w:rPr>
            </w:pPr>
            <w:r w:rsidRPr="00DE4FC8">
              <w:rPr>
                <w:rFonts w:ascii="Calibri" w:eastAsia="Times New Roman" w:hAnsi="Calibri" w:cs="Calibri"/>
                <w:lang w:eastAsia="en-GB"/>
              </w:rPr>
              <w:t xml:space="preserve">Liiton toimesta lähetetään kullekin äänioikeutetulle, liiton rekistereissä olevaan postiosoitteeseen, oikea määrä leimattuja äänestyslippuja, </w:t>
            </w:r>
            <w:proofErr w:type="gramStart"/>
            <w:r w:rsidRPr="00DE4FC8">
              <w:rPr>
                <w:rFonts w:ascii="Calibri" w:eastAsia="Times New Roman" w:hAnsi="Calibri" w:cs="Calibri"/>
                <w:lang w:eastAsia="en-GB"/>
              </w:rPr>
              <w:t>kuori</w:t>
            </w:r>
            <w:proofErr w:type="gramEnd"/>
            <w:r w:rsidRPr="00DE4FC8">
              <w:rPr>
                <w:rFonts w:ascii="Calibri" w:eastAsia="Times New Roman" w:hAnsi="Calibri" w:cs="Calibri"/>
                <w:lang w:eastAsia="en-GB"/>
              </w:rPr>
              <w:t xml:space="preserve"> johon liput äänestämisen jälkeen suljetaan, äänestyslomake, jonka äänestäjä allekirjoittaa sekä palautuskuori. Äänestettyään äänestysliput suljetaan kuoreen. Kuori sekä täytetty ja allekirjoitettu äänestyslomake laitetaan palautuskuoreen, joka toimitetaan postin kuljetettavaksi. Mikäli äänestäjä haluaa kirjata kirjeen, on se omalla kustannuksellaan.</w:t>
            </w:r>
          </w:p>
          <w:p w14:paraId="7051E231" w14:textId="77777777" w:rsidR="00957CB9" w:rsidRPr="00DE4FC8" w:rsidRDefault="00957CB9" w:rsidP="00957CB9">
            <w:pPr>
              <w:autoSpaceDE w:val="0"/>
              <w:autoSpaceDN w:val="0"/>
              <w:adjustRightInd w:val="0"/>
              <w:rPr>
                <w:rFonts w:ascii="Calibri" w:eastAsia="Times New Roman" w:hAnsi="Calibri" w:cs="Calibri"/>
                <w:lang w:eastAsia="en-GB"/>
              </w:rPr>
            </w:pPr>
            <w:r w:rsidRPr="00DE4FC8">
              <w:rPr>
                <w:rFonts w:ascii="Calibri" w:eastAsia="Times New Roman" w:hAnsi="Calibri" w:cs="Calibri"/>
                <w:lang w:eastAsia="en-GB"/>
              </w:rPr>
              <w:t>Liittoäänestyksen ollessa kyseessä äänestyslomakkeen allekirjoittavat yhdistyksen viralliset nimenkirjoittajat, muissa tapauksissa äänioikeutettu.</w:t>
            </w:r>
          </w:p>
          <w:p w14:paraId="105F6B56" w14:textId="77777777" w:rsidR="00957CB9" w:rsidRPr="00DE4FC8" w:rsidRDefault="00957CB9" w:rsidP="00957CB9">
            <w:pPr>
              <w:autoSpaceDE w:val="0"/>
              <w:autoSpaceDN w:val="0"/>
              <w:adjustRightInd w:val="0"/>
              <w:rPr>
                <w:rFonts w:ascii="Calibri" w:eastAsia="Times New Roman" w:hAnsi="Calibri" w:cs="Calibri"/>
                <w:lang w:eastAsia="en-GB"/>
              </w:rPr>
            </w:pPr>
            <w:r w:rsidRPr="00DE4FC8">
              <w:rPr>
                <w:rFonts w:ascii="Calibri" w:eastAsia="Times New Roman" w:hAnsi="Calibri" w:cs="Calibri"/>
                <w:lang w:eastAsia="en-GB"/>
              </w:rPr>
              <w:t>Äänestyslomakkeessa hallitus ilmoittaa viimeisen palautuspäivän. Palautuskuoria, joiden postileima on tämän jälkeen tai jotka saapuvat perille viimeisen palautuspäivän jälkeen ilman postileimaa, ei lasketa ja äänet merkitään hylätyiksi.</w:t>
            </w:r>
          </w:p>
          <w:p w14:paraId="37A58DB2" w14:textId="77777777" w:rsidR="00957CB9" w:rsidRPr="00DE4FC8" w:rsidRDefault="00957CB9" w:rsidP="00957CB9">
            <w:pPr>
              <w:autoSpaceDE w:val="0"/>
              <w:autoSpaceDN w:val="0"/>
              <w:adjustRightInd w:val="0"/>
              <w:rPr>
                <w:rFonts w:ascii="Calibri" w:eastAsia="Times New Roman" w:hAnsi="Calibri" w:cs="Calibri"/>
                <w:lang w:eastAsia="en-GB"/>
              </w:rPr>
            </w:pPr>
          </w:p>
          <w:p w14:paraId="6539BC21" w14:textId="77777777" w:rsidR="00957CB9" w:rsidRPr="00DE4FC8" w:rsidRDefault="00957CB9" w:rsidP="00957CB9">
            <w:pPr>
              <w:autoSpaceDE w:val="0"/>
              <w:autoSpaceDN w:val="0"/>
              <w:adjustRightInd w:val="0"/>
              <w:rPr>
                <w:rFonts w:ascii="Calibri" w:eastAsia="Times New Roman" w:hAnsi="Calibri" w:cs="Calibri"/>
                <w:lang w:eastAsia="en-GB"/>
              </w:rPr>
            </w:pPr>
            <w:r w:rsidRPr="00DE4FC8">
              <w:rPr>
                <w:rFonts w:ascii="Calibri" w:eastAsia="Times New Roman" w:hAnsi="Calibri" w:cs="Calibri"/>
                <w:lang w:eastAsia="en-GB"/>
              </w:rPr>
              <w:t>Postiäänestyksen päätyttyä nimetyt ääntenlaskijat avaavat palautuskuoret ja tarkistavat äänestyslomakkeen. Lomakkeen ollessa kunnossa laitetaan kuori äänestyslippuineen uurnaan. Tässä vaiheessa hylätyt äänet laitetaan erikseen. Kun kaikki palautuskuoret on avattu ja äänestyskuoret lajiteltu hyväksyttyihin ja hylättyihin, avataan äänestyskuoret ja äänet lasketaan normaaliin tapaan.</w:t>
            </w:r>
          </w:p>
          <w:p w14:paraId="72F32F5A" w14:textId="77777777" w:rsidR="00957CB9" w:rsidRPr="00DE4FC8" w:rsidRDefault="00957CB9" w:rsidP="00957CB9">
            <w:pPr>
              <w:autoSpaceDE w:val="0"/>
              <w:autoSpaceDN w:val="0"/>
              <w:adjustRightInd w:val="0"/>
              <w:rPr>
                <w:rFonts w:ascii="Calibri" w:eastAsia="Times New Roman" w:hAnsi="Calibri" w:cs="Calibri"/>
                <w:b/>
                <w:bCs/>
                <w:lang w:eastAsia="en-GB"/>
              </w:rPr>
            </w:pPr>
          </w:p>
          <w:p w14:paraId="766C8913" w14:textId="77777777" w:rsidR="00957CB9" w:rsidRPr="00DE4FC8" w:rsidRDefault="00957CB9" w:rsidP="00957CB9">
            <w:pPr>
              <w:autoSpaceDE w:val="0"/>
              <w:autoSpaceDN w:val="0"/>
              <w:adjustRightInd w:val="0"/>
              <w:rPr>
                <w:rFonts w:ascii="Calibri" w:eastAsia="Times New Roman" w:hAnsi="Calibri" w:cs="Calibri"/>
                <w:b/>
                <w:bCs/>
                <w:i/>
                <w:lang w:eastAsia="en-GB"/>
              </w:rPr>
            </w:pPr>
            <w:r w:rsidRPr="00DE4FC8">
              <w:rPr>
                <w:rFonts w:ascii="Calibri" w:eastAsia="Times New Roman" w:hAnsi="Calibri" w:cs="Calibri"/>
                <w:b/>
                <w:bCs/>
                <w:i/>
                <w:lang w:eastAsia="en-GB"/>
              </w:rPr>
              <w:t>Äänestys, puheenjohtajan ja varapuheenjohtajan vaali</w:t>
            </w:r>
          </w:p>
          <w:p w14:paraId="3CD3A7FF" w14:textId="77777777" w:rsidR="00957CB9" w:rsidRPr="00DE4FC8" w:rsidRDefault="00957CB9" w:rsidP="00957CB9">
            <w:pPr>
              <w:autoSpaceDE w:val="0"/>
              <w:autoSpaceDN w:val="0"/>
              <w:adjustRightInd w:val="0"/>
              <w:rPr>
                <w:rFonts w:ascii="Calibri" w:eastAsia="Times New Roman" w:hAnsi="Calibri" w:cs="Calibri"/>
                <w:lang w:eastAsia="en-GB"/>
              </w:rPr>
            </w:pPr>
            <w:r w:rsidRPr="00DE4FC8">
              <w:rPr>
                <w:rFonts w:ascii="Calibri" w:eastAsia="Times New Roman" w:hAnsi="Calibri" w:cs="Calibri"/>
                <w:lang w:eastAsia="en-GB"/>
              </w:rPr>
              <w:t>Kullekin äänioikeutetulle kokousedustajalle annetaan hänen äänimääräänsä vastaava määrä leimattuja äänestyslippuja.</w:t>
            </w:r>
          </w:p>
          <w:p w14:paraId="1EE0B27D" w14:textId="77777777" w:rsidR="00957CB9" w:rsidRPr="00DE4FC8" w:rsidRDefault="00957CB9" w:rsidP="00957CB9">
            <w:pPr>
              <w:autoSpaceDE w:val="0"/>
              <w:autoSpaceDN w:val="0"/>
              <w:adjustRightInd w:val="0"/>
              <w:rPr>
                <w:rFonts w:ascii="Calibri" w:eastAsia="Times New Roman" w:hAnsi="Calibri" w:cs="Calibri"/>
                <w:lang w:eastAsia="en-GB"/>
              </w:rPr>
            </w:pPr>
            <w:r w:rsidRPr="00DE4FC8">
              <w:rPr>
                <w:rFonts w:ascii="Calibri" w:eastAsia="Times New Roman" w:hAnsi="Calibri" w:cs="Calibri"/>
                <w:lang w:eastAsia="en-GB"/>
              </w:rPr>
              <w:lastRenderedPageBreak/>
              <w:t>Vaalilippuja käytettäessä edustaja kirjoittaa äänestyslippuunsa/lippuihinsa sen ehdokkaan nimen, jota hän äänestää. Tai vaihtoehtoisesti rastittaa tai ympyröi sen ehdokkaan nimen, jota äänestää. Sähköistä äänestysjärjestelmää käytettäessä ohjeistetaan järjestelmän käytössä sekä ilmoitetaan erikseen äänestyksen alkamisesta ja sen loppumisesta, jonka jälkeen äänestys on suljettava.</w:t>
            </w:r>
          </w:p>
          <w:p w14:paraId="2D2C1883" w14:textId="77777777" w:rsidR="00957CB9" w:rsidRPr="00DE4FC8" w:rsidRDefault="00957CB9" w:rsidP="00957CB9">
            <w:pPr>
              <w:autoSpaceDE w:val="0"/>
              <w:autoSpaceDN w:val="0"/>
              <w:adjustRightInd w:val="0"/>
              <w:rPr>
                <w:rFonts w:ascii="Calibri" w:eastAsia="Times New Roman" w:hAnsi="Calibri" w:cs="Calibri"/>
                <w:lang w:eastAsia="en-GB"/>
              </w:rPr>
            </w:pPr>
          </w:p>
          <w:p w14:paraId="0FB52EC9" w14:textId="77777777" w:rsidR="00957CB9" w:rsidRPr="00DE4FC8" w:rsidRDefault="00957CB9" w:rsidP="00957CB9">
            <w:pPr>
              <w:autoSpaceDE w:val="0"/>
              <w:autoSpaceDN w:val="0"/>
              <w:adjustRightInd w:val="0"/>
              <w:rPr>
                <w:rFonts w:ascii="Calibri" w:eastAsia="Times New Roman" w:hAnsi="Calibri" w:cs="Calibri"/>
                <w:lang w:eastAsia="en-GB"/>
              </w:rPr>
            </w:pPr>
            <w:r w:rsidRPr="00DE4FC8">
              <w:rPr>
                <w:rFonts w:ascii="Calibri" w:eastAsia="Times New Roman" w:hAnsi="Calibri" w:cs="Calibri"/>
                <w:lang w:eastAsia="en-GB"/>
              </w:rPr>
              <w:t>Vaalitoimituksen päätyttyä kokoukselle valitut ääntenlaskijat laskevat kunkin ehdokkaan saamat äänet sekä tyhjät ja hylätyt äänet.</w:t>
            </w:r>
          </w:p>
          <w:p w14:paraId="34D09CA7" w14:textId="77777777" w:rsidR="00957CB9" w:rsidRPr="00DE4FC8" w:rsidRDefault="00957CB9" w:rsidP="00957CB9">
            <w:pPr>
              <w:autoSpaceDE w:val="0"/>
              <w:autoSpaceDN w:val="0"/>
              <w:adjustRightInd w:val="0"/>
              <w:rPr>
                <w:rFonts w:ascii="Calibri" w:eastAsia="Times New Roman" w:hAnsi="Calibri" w:cs="Calibri"/>
                <w:lang w:eastAsia="en-GB"/>
              </w:rPr>
            </w:pPr>
          </w:p>
          <w:p w14:paraId="42167F05" w14:textId="77777777" w:rsidR="00957CB9" w:rsidRPr="00DE4FC8" w:rsidRDefault="00957CB9" w:rsidP="00957CB9">
            <w:pPr>
              <w:autoSpaceDE w:val="0"/>
              <w:autoSpaceDN w:val="0"/>
              <w:adjustRightInd w:val="0"/>
              <w:rPr>
                <w:rFonts w:ascii="Calibri" w:eastAsia="Times New Roman" w:hAnsi="Calibri" w:cs="Calibri"/>
                <w:lang w:eastAsia="en-GB"/>
              </w:rPr>
            </w:pPr>
            <w:r w:rsidRPr="00DE4FC8">
              <w:rPr>
                <w:rFonts w:ascii="Calibri" w:eastAsia="Times New Roman" w:hAnsi="Calibri" w:cs="Calibri"/>
                <w:lang w:eastAsia="en-GB"/>
              </w:rPr>
              <w:t>Mikäli toinen äänestyskierros käydään, tapahtuu se samalla tavalla.</w:t>
            </w:r>
          </w:p>
          <w:p w14:paraId="7413C02D" w14:textId="77777777" w:rsidR="00957CB9" w:rsidRPr="00DE4FC8" w:rsidRDefault="00957CB9" w:rsidP="00957CB9">
            <w:pPr>
              <w:autoSpaceDE w:val="0"/>
              <w:autoSpaceDN w:val="0"/>
              <w:adjustRightInd w:val="0"/>
              <w:rPr>
                <w:rFonts w:ascii="Calibri" w:eastAsia="Times New Roman" w:hAnsi="Calibri" w:cs="Calibri"/>
                <w:lang w:eastAsia="en-GB"/>
              </w:rPr>
            </w:pPr>
          </w:p>
          <w:p w14:paraId="34C064A0" w14:textId="77777777" w:rsidR="00957CB9" w:rsidRPr="00DE4FC8" w:rsidRDefault="00957CB9" w:rsidP="00957CB9">
            <w:pPr>
              <w:autoSpaceDE w:val="0"/>
              <w:autoSpaceDN w:val="0"/>
              <w:adjustRightInd w:val="0"/>
              <w:rPr>
                <w:rFonts w:ascii="Calibri" w:eastAsia="Times New Roman" w:hAnsi="Calibri" w:cs="Calibri"/>
                <w:b/>
                <w:bCs/>
                <w:i/>
                <w:lang w:eastAsia="en-GB"/>
              </w:rPr>
            </w:pPr>
            <w:r w:rsidRPr="00DE4FC8">
              <w:rPr>
                <w:rFonts w:ascii="Calibri" w:eastAsia="Times New Roman" w:hAnsi="Calibri" w:cs="Calibri"/>
                <w:b/>
                <w:bCs/>
                <w:i/>
                <w:lang w:eastAsia="en-GB"/>
              </w:rPr>
              <w:t xml:space="preserve">Äänestys, hallituksen jäsenten vaali (sekä muut äänestykset, joissa äänestetään useampaa henkilöä samalla) </w:t>
            </w:r>
          </w:p>
          <w:p w14:paraId="4F9B8EB3" w14:textId="7F70C447" w:rsidR="00957CB9" w:rsidRPr="00957CB9" w:rsidRDefault="00957CB9" w:rsidP="001E660D">
            <w:pPr>
              <w:autoSpaceDE w:val="0"/>
              <w:autoSpaceDN w:val="0"/>
              <w:adjustRightInd w:val="0"/>
              <w:rPr>
                <w:rFonts w:ascii="Calibri" w:eastAsia="Times New Roman" w:hAnsi="Calibri" w:cs="Calibri"/>
                <w:lang w:eastAsia="en-GB"/>
              </w:rPr>
            </w:pPr>
            <w:r w:rsidRPr="00DE4FC8">
              <w:rPr>
                <w:rFonts w:ascii="Calibri" w:eastAsia="Times New Roman" w:hAnsi="Calibri" w:cs="Calibri"/>
                <w:lang w:eastAsia="en-GB"/>
              </w:rPr>
              <w:t>Vaalilippuja käytettäessä kullekin äänioikeutetulle kokousedustajalle annetaan leimattu äänestyslippu. Jokainen äänioikeutettu kokousedustaja kirjoittaa äänestyslipulleen niin monen ehdokkaan nimen, kuin mitä on täytettäviä paikkoja. Vaihtoehtoisesti rastittaa vaadittavan määrän nimiä. Sähköistä äänestysjärjestelmää käytettäessä ohjeistetaan järjestelmän käytössä sekä ilmoitetaan erikseen äänestyksen alkamisesta ja sen loppumisesta, jonka jälkeen äänestys on suljettava.</w:t>
            </w:r>
          </w:p>
        </w:tc>
        <w:tc>
          <w:tcPr>
            <w:tcW w:w="6709" w:type="dxa"/>
          </w:tcPr>
          <w:p w14:paraId="2B29CDA9" w14:textId="77777777" w:rsidR="008E3A0B" w:rsidRPr="00DE4FC8" w:rsidRDefault="008E3A0B" w:rsidP="008E3A0B">
            <w:pPr>
              <w:autoSpaceDE w:val="0"/>
              <w:autoSpaceDN w:val="0"/>
              <w:adjustRightInd w:val="0"/>
              <w:rPr>
                <w:rFonts w:ascii="Calibri" w:eastAsia="Times New Roman" w:hAnsi="Calibri" w:cs="Calibri"/>
                <w:b/>
                <w:bCs/>
                <w:lang w:eastAsia="en-GB"/>
              </w:rPr>
            </w:pPr>
            <w:r>
              <w:rPr>
                <w:rFonts w:ascii="Calibri" w:eastAsia="Times New Roman" w:hAnsi="Calibri" w:cs="Calibri"/>
                <w:b/>
                <w:bCs/>
                <w:lang w:eastAsia="en-GB"/>
              </w:rPr>
              <w:lastRenderedPageBreak/>
              <w:t>(Ei muutosta)</w:t>
            </w:r>
          </w:p>
          <w:p w14:paraId="1DBE4DCF" w14:textId="77777777" w:rsidR="00957CB9" w:rsidRDefault="00957CB9"/>
        </w:tc>
      </w:tr>
      <w:tr w:rsidR="00957CB9" w14:paraId="52A6012F" w14:textId="77777777" w:rsidTr="00A13D83">
        <w:trPr>
          <w:trHeight w:val="283"/>
        </w:trPr>
        <w:tc>
          <w:tcPr>
            <w:tcW w:w="6709" w:type="dxa"/>
          </w:tcPr>
          <w:p w14:paraId="2E8818EC" w14:textId="77777777" w:rsidR="00957CB9" w:rsidRPr="00DE4FC8" w:rsidRDefault="00957CB9" w:rsidP="00957CB9">
            <w:pPr>
              <w:autoSpaceDE w:val="0"/>
              <w:autoSpaceDN w:val="0"/>
              <w:adjustRightInd w:val="0"/>
              <w:rPr>
                <w:rFonts w:ascii="Calibri" w:eastAsia="Times New Roman" w:hAnsi="Calibri" w:cs="Calibri"/>
                <w:b/>
                <w:bCs/>
                <w:lang w:eastAsia="en-GB"/>
              </w:rPr>
            </w:pPr>
            <w:r w:rsidRPr="00DE4FC8">
              <w:rPr>
                <w:rFonts w:ascii="Calibri" w:eastAsia="Times New Roman" w:hAnsi="Calibri" w:cs="Calibri"/>
                <w:b/>
                <w:bCs/>
                <w:lang w:eastAsia="en-GB"/>
              </w:rPr>
              <w:lastRenderedPageBreak/>
              <w:t>12 § Ääntenlaskenta</w:t>
            </w:r>
          </w:p>
          <w:p w14:paraId="3630E71C" w14:textId="77777777" w:rsidR="00957CB9" w:rsidRPr="00DE4FC8" w:rsidRDefault="00957CB9" w:rsidP="00957CB9">
            <w:pPr>
              <w:autoSpaceDE w:val="0"/>
              <w:autoSpaceDN w:val="0"/>
              <w:adjustRightInd w:val="0"/>
              <w:rPr>
                <w:rFonts w:ascii="Calibri" w:eastAsia="Times New Roman" w:hAnsi="Calibri" w:cs="Calibri"/>
                <w:lang w:eastAsia="en-GB"/>
              </w:rPr>
            </w:pPr>
            <w:r w:rsidRPr="00DE4FC8">
              <w:rPr>
                <w:rFonts w:ascii="Calibri" w:eastAsia="Times New Roman" w:hAnsi="Calibri" w:cs="Calibri"/>
                <w:lang w:eastAsia="en-GB"/>
              </w:rPr>
              <w:t>Kokoukselle valitut ääntenlaskijat laskevat annetut äänet. Mikäli kokouksessa on myös etä-äänestysmahdollisuus, lasketaan vaalisalaisuuden säilyttämiseksi kaikki äänet yhteisesti erittelemättä millään tavalla etä-ääniä paikalla annetuista äänistä.</w:t>
            </w:r>
          </w:p>
          <w:p w14:paraId="0D1EDAB1" w14:textId="77777777" w:rsidR="00957CB9" w:rsidRPr="00DE4FC8" w:rsidRDefault="00957CB9" w:rsidP="00957CB9">
            <w:pPr>
              <w:autoSpaceDE w:val="0"/>
              <w:autoSpaceDN w:val="0"/>
              <w:adjustRightInd w:val="0"/>
              <w:rPr>
                <w:rFonts w:ascii="Calibri" w:eastAsia="Times New Roman" w:hAnsi="Calibri" w:cs="Calibri"/>
                <w:lang w:eastAsia="en-GB"/>
              </w:rPr>
            </w:pPr>
          </w:p>
          <w:p w14:paraId="73B870A5" w14:textId="77777777" w:rsidR="00957CB9" w:rsidRPr="00DE4FC8" w:rsidRDefault="00957CB9" w:rsidP="00957CB9">
            <w:pPr>
              <w:autoSpaceDE w:val="0"/>
              <w:autoSpaceDN w:val="0"/>
              <w:adjustRightInd w:val="0"/>
              <w:rPr>
                <w:rFonts w:ascii="Calibri" w:eastAsia="Times New Roman" w:hAnsi="Calibri" w:cs="Calibri"/>
                <w:lang w:eastAsia="en-GB"/>
              </w:rPr>
            </w:pPr>
            <w:r w:rsidRPr="00DE4FC8">
              <w:rPr>
                <w:rFonts w:ascii="Calibri" w:eastAsia="Times New Roman" w:hAnsi="Calibri" w:cs="Calibri"/>
                <w:lang w:eastAsia="en-GB"/>
              </w:rPr>
              <w:t>Äänestyslippu tai sähköisesti annettu ääni hylätään,</w:t>
            </w:r>
          </w:p>
          <w:p w14:paraId="05C65A90" w14:textId="77777777" w:rsidR="00957CB9" w:rsidRPr="00DE4FC8" w:rsidRDefault="00957CB9" w:rsidP="00957CB9">
            <w:pPr>
              <w:numPr>
                <w:ilvl w:val="0"/>
                <w:numId w:val="2"/>
              </w:numPr>
              <w:autoSpaceDE w:val="0"/>
              <w:autoSpaceDN w:val="0"/>
              <w:adjustRightInd w:val="0"/>
              <w:contextualSpacing/>
              <w:rPr>
                <w:rFonts w:ascii="Calibri" w:eastAsia="Times New Roman" w:hAnsi="Calibri" w:cs="Calibri"/>
                <w:lang w:eastAsia="en-GB"/>
              </w:rPr>
            </w:pPr>
            <w:r w:rsidRPr="00DE4FC8">
              <w:rPr>
                <w:rFonts w:ascii="Calibri" w:eastAsia="Times New Roman" w:hAnsi="Calibri" w:cs="Calibri"/>
                <w:lang w:eastAsia="en-GB"/>
              </w:rPr>
              <w:t>jos siihen on kirjoitettu/merkitty useamman kuin yhden ehdokkaan nimi (puheenjohtajan ja varapuheenjohtajan vaali),</w:t>
            </w:r>
          </w:p>
          <w:p w14:paraId="258CFA17" w14:textId="77777777" w:rsidR="00957CB9" w:rsidRPr="00DE4FC8" w:rsidRDefault="00957CB9" w:rsidP="00957CB9">
            <w:pPr>
              <w:numPr>
                <w:ilvl w:val="0"/>
                <w:numId w:val="2"/>
              </w:numPr>
              <w:autoSpaceDE w:val="0"/>
              <w:autoSpaceDN w:val="0"/>
              <w:adjustRightInd w:val="0"/>
              <w:contextualSpacing/>
              <w:rPr>
                <w:rFonts w:ascii="Calibri" w:eastAsia="Times New Roman" w:hAnsi="Calibri" w:cs="Calibri"/>
                <w:lang w:eastAsia="en-GB"/>
              </w:rPr>
            </w:pPr>
            <w:r w:rsidRPr="00DE4FC8">
              <w:rPr>
                <w:rFonts w:ascii="Calibri" w:eastAsia="Times New Roman" w:hAnsi="Calibri" w:cs="Calibri"/>
                <w:lang w:eastAsia="en-GB"/>
              </w:rPr>
              <w:t>siihen kirjoitetusta nimestä ei saa selvää,</w:t>
            </w:r>
          </w:p>
          <w:p w14:paraId="2C630B8A" w14:textId="77777777" w:rsidR="00957CB9" w:rsidRPr="00DE4FC8" w:rsidRDefault="00957CB9" w:rsidP="00957CB9">
            <w:pPr>
              <w:numPr>
                <w:ilvl w:val="0"/>
                <w:numId w:val="2"/>
              </w:numPr>
              <w:autoSpaceDE w:val="0"/>
              <w:autoSpaceDN w:val="0"/>
              <w:adjustRightInd w:val="0"/>
              <w:contextualSpacing/>
              <w:rPr>
                <w:rFonts w:ascii="Calibri" w:eastAsia="Times New Roman" w:hAnsi="Calibri" w:cs="Calibri"/>
                <w:lang w:eastAsia="en-GB"/>
              </w:rPr>
            </w:pPr>
            <w:r w:rsidRPr="00DE4FC8">
              <w:rPr>
                <w:rFonts w:ascii="Calibri" w:eastAsia="Times New Roman" w:hAnsi="Calibri" w:cs="Calibri"/>
                <w:lang w:eastAsia="en-GB"/>
              </w:rPr>
              <w:t>siinä on muun kuin ehdolla olevan henkilön nimi</w:t>
            </w:r>
          </w:p>
          <w:p w14:paraId="6EBE7609" w14:textId="77777777" w:rsidR="00957CB9" w:rsidRPr="00DE4FC8" w:rsidRDefault="00957CB9" w:rsidP="00957CB9">
            <w:pPr>
              <w:numPr>
                <w:ilvl w:val="0"/>
                <w:numId w:val="2"/>
              </w:numPr>
              <w:autoSpaceDE w:val="0"/>
              <w:autoSpaceDN w:val="0"/>
              <w:adjustRightInd w:val="0"/>
              <w:contextualSpacing/>
              <w:rPr>
                <w:rFonts w:ascii="Calibri" w:eastAsia="Times New Roman" w:hAnsi="Calibri" w:cs="Calibri"/>
                <w:lang w:eastAsia="en-GB"/>
              </w:rPr>
            </w:pPr>
            <w:r w:rsidRPr="00DE4FC8">
              <w:rPr>
                <w:rFonts w:ascii="Calibri" w:eastAsia="Times New Roman" w:hAnsi="Calibri" w:cs="Calibri"/>
                <w:lang w:eastAsia="en-GB"/>
              </w:rPr>
              <w:lastRenderedPageBreak/>
              <w:t>jos siihen on kirjoitettu äänestäjän nimi tai erityinen tuntomerkki taikka siihen on tehty muunlainen asiaankuulumaton merkintä,</w:t>
            </w:r>
          </w:p>
          <w:p w14:paraId="1BC32D5C" w14:textId="77777777" w:rsidR="00957CB9" w:rsidRPr="00DE4FC8" w:rsidRDefault="00957CB9" w:rsidP="00957CB9">
            <w:pPr>
              <w:numPr>
                <w:ilvl w:val="0"/>
                <w:numId w:val="2"/>
              </w:numPr>
              <w:autoSpaceDE w:val="0"/>
              <w:autoSpaceDN w:val="0"/>
              <w:adjustRightInd w:val="0"/>
              <w:contextualSpacing/>
              <w:rPr>
                <w:rFonts w:ascii="Calibri" w:eastAsia="Times New Roman" w:hAnsi="Calibri" w:cs="Calibri"/>
                <w:lang w:eastAsia="en-GB"/>
              </w:rPr>
            </w:pPr>
            <w:r w:rsidRPr="00DE4FC8">
              <w:rPr>
                <w:rFonts w:ascii="Calibri" w:eastAsia="Times New Roman" w:hAnsi="Calibri" w:cs="Calibri"/>
                <w:lang w:eastAsia="en-GB"/>
              </w:rPr>
              <w:t>jos äänestyslippuna on käytetty muuta kuin vaalitoimituksessa saatua äänestyslippua,</w:t>
            </w:r>
          </w:p>
          <w:p w14:paraId="29AFE017" w14:textId="77777777" w:rsidR="00957CB9" w:rsidRPr="00DE4FC8" w:rsidRDefault="00957CB9" w:rsidP="00957CB9">
            <w:pPr>
              <w:numPr>
                <w:ilvl w:val="0"/>
                <w:numId w:val="2"/>
              </w:numPr>
              <w:autoSpaceDE w:val="0"/>
              <w:autoSpaceDN w:val="0"/>
              <w:adjustRightInd w:val="0"/>
              <w:contextualSpacing/>
              <w:rPr>
                <w:rFonts w:ascii="Calibri" w:eastAsia="Times New Roman" w:hAnsi="Calibri" w:cs="Calibri"/>
                <w:lang w:eastAsia="en-GB"/>
              </w:rPr>
            </w:pPr>
            <w:r w:rsidRPr="00DE4FC8">
              <w:rPr>
                <w:rFonts w:ascii="Calibri" w:eastAsia="Times New Roman" w:hAnsi="Calibri" w:cs="Calibri"/>
                <w:lang w:eastAsia="en-GB"/>
              </w:rPr>
              <w:t>jos äänestyslippu on leimaamaton, tai</w:t>
            </w:r>
          </w:p>
          <w:p w14:paraId="5B3498A3" w14:textId="77777777" w:rsidR="00957CB9" w:rsidRPr="00DE4FC8" w:rsidRDefault="00957CB9" w:rsidP="00957CB9">
            <w:pPr>
              <w:numPr>
                <w:ilvl w:val="0"/>
                <w:numId w:val="2"/>
              </w:numPr>
              <w:autoSpaceDE w:val="0"/>
              <w:autoSpaceDN w:val="0"/>
              <w:adjustRightInd w:val="0"/>
              <w:contextualSpacing/>
              <w:rPr>
                <w:rFonts w:ascii="Calibri" w:eastAsia="Times New Roman" w:hAnsi="Calibri" w:cs="Calibri"/>
                <w:lang w:eastAsia="en-GB"/>
              </w:rPr>
            </w:pPr>
            <w:r w:rsidRPr="00DE4FC8">
              <w:rPr>
                <w:rFonts w:ascii="Calibri" w:eastAsia="Times New Roman" w:hAnsi="Calibri" w:cs="Calibri"/>
                <w:lang w:eastAsia="en-GB"/>
              </w:rPr>
              <w:t>jos se on tyhjä</w:t>
            </w:r>
          </w:p>
          <w:p w14:paraId="0BD08D98" w14:textId="77777777" w:rsidR="00957CB9" w:rsidRPr="00DE4FC8" w:rsidRDefault="00957CB9" w:rsidP="00957CB9">
            <w:pPr>
              <w:autoSpaceDE w:val="0"/>
              <w:autoSpaceDN w:val="0"/>
              <w:adjustRightInd w:val="0"/>
              <w:rPr>
                <w:rFonts w:ascii="Calibri" w:eastAsia="Times New Roman" w:hAnsi="Calibri" w:cs="Calibri"/>
                <w:lang w:eastAsia="en-GB"/>
              </w:rPr>
            </w:pPr>
          </w:p>
          <w:p w14:paraId="5AD4B4AB" w14:textId="77777777" w:rsidR="00957CB9" w:rsidRPr="00DE4FC8" w:rsidRDefault="00957CB9" w:rsidP="00957CB9">
            <w:pPr>
              <w:autoSpaceDE w:val="0"/>
              <w:autoSpaceDN w:val="0"/>
              <w:adjustRightInd w:val="0"/>
              <w:rPr>
                <w:rFonts w:ascii="Calibri" w:eastAsia="Times New Roman" w:hAnsi="Calibri" w:cs="Calibri"/>
                <w:lang w:eastAsia="en-GB"/>
              </w:rPr>
            </w:pPr>
            <w:r w:rsidRPr="00DE4FC8">
              <w:rPr>
                <w:rFonts w:ascii="Calibri" w:eastAsia="Times New Roman" w:hAnsi="Calibri" w:cs="Calibri"/>
                <w:lang w:eastAsia="en-GB"/>
              </w:rPr>
              <w:t>Hallituksen jäsenten vaaleissa ja vaaleissa, jossa äänestetään useampaa henkilöä samalla, äänestyslippu tai sähköisesti annettu ääni hylätään myös mikäli:</w:t>
            </w:r>
          </w:p>
          <w:p w14:paraId="2D23E3A8" w14:textId="77777777" w:rsidR="00957CB9" w:rsidRPr="00DE4FC8" w:rsidRDefault="00957CB9" w:rsidP="00957CB9">
            <w:pPr>
              <w:numPr>
                <w:ilvl w:val="0"/>
                <w:numId w:val="2"/>
              </w:numPr>
              <w:autoSpaceDE w:val="0"/>
              <w:autoSpaceDN w:val="0"/>
              <w:adjustRightInd w:val="0"/>
              <w:contextualSpacing/>
              <w:rPr>
                <w:rFonts w:ascii="Calibri" w:eastAsia="Times New Roman" w:hAnsi="Calibri" w:cs="Calibri"/>
                <w:lang w:eastAsia="en-GB"/>
              </w:rPr>
            </w:pPr>
            <w:r w:rsidRPr="00DE4FC8">
              <w:rPr>
                <w:rFonts w:ascii="Calibri" w:eastAsia="Times New Roman" w:hAnsi="Calibri" w:cs="Calibri"/>
                <w:lang w:eastAsia="en-GB"/>
              </w:rPr>
              <w:t>siinä on (rastitettu) liian monta nimeä,</w:t>
            </w:r>
          </w:p>
          <w:p w14:paraId="54E16E36" w14:textId="77777777" w:rsidR="00957CB9" w:rsidRPr="00DE4FC8" w:rsidRDefault="00957CB9" w:rsidP="00957CB9">
            <w:pPr>
              <w:numPr>
                <w:ilvl w:val="0"/>
                <w:numId w:val="2"/>
              </w:numPr>
              <w:autoSpaceDE w:val="0"/>
              <w:autoSpaceDN w:val="0"/>
              <w:adjustRightInd w:val="0"/>
              <w:contextualSpacing/>
              <w:rPr>
                <w:rFonts w:ascii="Calibri" w:eastAsia="Times New Roman" w:hAnsi="Calibri" w:cs="Calibri"/>
                <w:lang w:eastAsia="en-GB"/>
              </w:rPr>
            </w:pPr>
            <w:r w:rsidRPr="00DE4FC8">
              <w:rPr>
                <w:rFonts w:ascii="Calibri" w:eastAsia="Times New Roman" w:hAnsi="Calibri" w:cs="Calibri"/>
                <w:lang w:eastAsia="en-GB"/>
              </w:rPr>
              <w:t>siinä on (rastitettu) liian vähän nimiä,</w:t>
            </w:r>
          </w:p>
          <w:p w14:paraId="674DE0B6" w14:textId="77777777" w:rsidR="00957CB9" w:rsidRPr="00DE4FC8" w:rsidRDefault="00957CB9" w:rsidP="00957CB9">
            <w:pPr>
              <w:numPr>
                <w:ilvl w:val="0"/>
                <w:numId w:val="2"/>
              </w:numPr>
              <w:autoSpaceDE w:val="0"/>
              <w:autoSpaceDN w:val="0"/>
              <w:adjustRightInd w:val="0"/>
              <w:contextualSpacing/>
              <w:rPr>
                <w:rFonts w:ascii="Calibri" w:eastAsia="Times New Roman" w:hAnsi="Calibri" w:cs="Calibri"/>
                <w:lang w:eastAsia="en-GB"/>
              </w:rPr>
            </w:pPr>
            <w:r w:rsidRPr="00DE4FC8">
              <w:rPr>
                <w:rFonts w:ascii="Calibri" w:eastAsia="Times New Roman" w:hAnsi="Calibri" w:cs="Calibri"/>
                <w:lang w:eastAsia="en-GB"/>
              </w:rPr>
              <w:t>siinä on nimiä, jotka eivät esiinny ehdokasluettelossa, tai</w:t>
            </w:r>
          </w:p>
          <w:p w14:paraId="31B290D1" w14:textId="77777777" w:rsidR="00957CB9" w:rsidRPr="00DE4FC8" w:rsidRDefault="00957CB9" w:rsidP="00957CB9">
            <w:pPr>
              <w:numPr>
                <w:ilvl w:val="0"/>
                <w:numId w:val="2"/>
              </w:numPr>
              <w:autoSpaceDE w:val="0"/>
              <w:autoSpaceDN w:val="0"/>
              <w:adjustRightInd w:val="0"/>
              <w:contextualSpacing/>
              <w:rPr>
                <w:rFonts w:ascii="Calibri" w:eastAsia="Times New Roman" w:hAnsi="Calibri" w:cs="Calibri"/>
                <w:lang w:eastAsia="en-GB"/>
              </w:rPr>
            </w:pPr>
            <w:r w:rsidRPr="00DE4FC8">
              <w:rPr>
                <w:rFonts w:ascii="Calibri" w:eastAsia="Times New Roman" w:hAnsi="Calibri" w:cs="Calibri"/>
                <w:lang w:eastAsia="en-GB"/>
              </w:rPr>
              <w:t>siinä on sama nimi useaan kertaan</w:t>
            </w:r>
          </w:p>
          <w:p w14:paraId="2A6A6E94" w14:textId="77777777" w:rsidR="00957CB9" w:rsidRPr="00DE4FC8" w:rsidRDefault="00957CB9" w:rsidP="00957CB9">
            <w:pPr>
              <w:autoSpaceDE w:val="0"/>
              <w:autoSpaceDN w:val="0"/>
              <w:adjustRightInd w:val="0"/>
              <w:rPr>
                <w:rFonts w:ascii="Calibri" w:eastAsia="Times New Roman" w:hAnsi="Calibri" w:cs="Calibri"/>
                <w:lang w:eastAsia="en-GB"/>
              </w:rPr>
            </w:pPr>
          </w:p>
          <w:p w14:paraId="19BE4B52" w14:textId="5020F6A3" w:rsidR="00957CB9" w:rsidRPr="00DE4FC8" w:rsidRDefault="00957CB9" w:rsidP="00957CB9">
            <w:pPr>
              <w:autoSpaceDE w:val="0"/>
              <w:autoSpaceDN w:val="0"/>
              <w:adjustRightInd w:val="0"/>
              <w:rPr>
                <w:rFonts w:ascii="Calibri" w:eastAsia="Times New Roman" w:hAnsi="Calibri" w:cs="Calibri"/>
                <w:b/>
                <w:bCs/>
                <w:lang w:eastAsia="en-GB"/>
              </w:rPr>
            </w:pPr>
            <w:r w:rsidRPr="00DE4FC8">
              <w:rPr>
                <w:rFonts w:ascii="Calibri" w:eastAsia="Times New Roman" w:hAnsi="Calibri" w:cs="Calibri"/>
                <w:lang w:eastAsia="en-GB"/>
              </w:rPr>
              <w:t>Kun ehdokkaiden saamat äänimäärät on laskettu, asetetaan ehdokkaat järjestykseen saamansa äänimäärän perusteella. Mikäli puheenjohtajan tai varapuheenjohtajan vaalissa kukaan ehdokas ei ole saanut yli puolta annetuista äänistä, suoritetaan toinen äänestyskierros kahden eniten ääniä saaneen kesken. Hallituksen jäsenten vaalissa tulevat valituksi eniten ääniä saaneet. Äänten mennessä tasan hallituksen jäsenten vaalissa ratkaisee arpa</w:t>
            </w:r>
            <w:r>
              <w:rPr>
                <w:rFonts w:ascii="Calibri" w:eastAsia="Times New Roman" w:hAnsi="Calibri" w:cs="Calibri"/>
                <w:lang w:eastAsia="en-GB"/>
              </w:rPr>
              <w:t>,</w:t>
            </w:r>
            <w:r w:rsidRPr="00DE4FC8">
              <w:rPr>
                <w:rFonts w:ascii="Calibri" w:eastAsia="Times New Roman" w:hAnsi="Calibri" w:cs="Calibri"/>
                <w:lang w:eastAsia="en-GB"/>
              </w:rPr>
              <w:t xml:space="preserve"> kuka/ketkä tasaäänissä olevista tulevat valituiksi.</w:t>
            </w:r>
          </w:p>
        </w:tc>
        <w:tc>
          <w:tcPr>
            <w:tcW w:w="6709" w:type="dxa"/>
          </w:tcPr>
          <w:p w14:paraId="7DC390F3" w14:textId="77777777" w:rsidR="008E3A0B" w:rsidRPr="00DE4FC8" w:rsidRDefault="008E3A0B" w:rsidP="008E3A0B">
            <w:pPr>
              <w:autoSpaceDE w:val="0"/>
              <w:autoSpaceDN w:val="0"/>
              <w:adjustRightInd w:val="0"/>
              <w:rPr>
                <w:rFonts w:ascii="Calibri" w:eastAsia="Times New Roman" w:hAnsi="Calibri" w:cs="Calibri"/>
                <w:b/>
                <w:bCs/>
                <w:lang w:eastAsia="en-GB"/>
              </w:rPr>
            </w:pPr>
            <w:r>
              <w:rPr>
                <w:rFonts w:ascii="Calibri" w:eastAsia="Times New Roman" w:hAnsi="Calibri" w:cs="Calibri"/>
                <w:b/>
                <w:bCs/>
                <w:lang w:eastAsia="en-GB"/>
              </w:rPr>
              <w:lastRenderedPageBreak/>
              <w:t>(Ei muutosta)</w:t>
            </w:r>
          </w:p>
          <w:p w14:paraId="345C43E9" w14:textId="77777777" w:rsidR="00957CB9" w:rsidRDefault="00957CB9"/>
        </w:tc>
      </w:tr>
      <w:tr w:rsidR="00957CB9" w14:paraId="00EA665A" w14:textId="77777777" w:rsidTr="00A13D83">
        <w:trPr>
          <w:trHeight w:val="283"/>
        </w:trPr>
        <w:tc>
          <w:tcPr>
            <w:tcW w:w="6709" w:type="dxa"/>
          </w:tcPr>
          <w:p w14:paraId="71BE79EC" w14:textId="77777777" w:rsidR="00957CB9" w:rsidRPr="00DE4FC8" w:rsidRDefault="00957CB9" w:rsidP="00957CB9">
            <w:pPr>
              <w:autoSpaceDE w:val="0"/>
              <w:autoSpaceDN w:val="0"/>
              <w:adjustRightInd w:val="0"/>
              <w:rPr>
                <w:rFonts w:ascii="Calibri" w:eastAsia="Times New Roman" w:hAnsi="Calibri" w:cs="Calibri"/>
                <w:b/>
                <w:bCs/>
                <w:lang w:eastAsia="en-GB"/>
              </w:rPr>
            </w:pPr>
            <w:r w:rsidRPr="00DE4FC8">
              <w:rPr>
                <w:rFonts w:ascii="Calibri" w:eastAsia="Times New Roman" w:hAnsi="Calibri" w:cs="Calibri"/>
                <w:b/>
                <w:bCs/>
                <w:lang w:eastAsia="en-GB"/>
              </w:rPr>
              <w:t>13 § Vaalin tuloksen vahvistaminen</w:t>
            </w:r>
          </w:p>
          <w:p w14:paraId="580B0BD0" w14:textId="5C16EE17" w:rsidR="00957CB9" w:rsidRPr="00957CB9" w:rsidRDefault="00957CB9" w:rsidP="00957CB9">
            <w:pPr>
              <w:rPr>
                <w:rFonts w:ascii="Calibri" w:eastAsia="Times New Roman" w:hAnsi="Calibri" w:cs="Calibri"/>
                <w:lang w:eastAsia="en-GB"/>
              </w:rPr>
            </w:pPr>
            <w:r w:rsidRPr="00DE4FC8">
              <w:rPr>
                <w:rFonts w:ascii="Calibri" w:eastAsia="Times New Roman" w:hAnsi="Calibri" w:cs="Calibri"/>
                <w:lang w:eastAsia="en-GB"/>
              </w:rPr>
              <w:t>Kokous vahvistaa vaalin tuloksen.</w:t>
            </w:r>
          </w:p>
        </w:tc>
        <w:tc>
          <w:tcPr>
            <w:tcW w:w="6709" w:type="dxa"/>
          </w:tcPr>
          <w:p w14:paraId="529CC232" w14:textId="77777777" w:rsidR="008E3A0B" w:rsidRPr="00DE4FC8" w:rsidRDefault="008E3A0B" w:rsidP="008E3A0B">
            <w:pPr>
              <w:autoSpaceDE w:val="0"/>
              <w:autoSpaceDN w:val="0"/>
              <w:adjustRightInd w:val="0"/>
              <w:rPr>
                <w:rFonts w:ascii="Calibri" w:eastAsia="Times New Roman" w:hAnsi="Calibri" w:cs="Calibri"/>
                <w:b/>
                <w:bCs/>
                <w:lang w:eastAsia="en-GB"/>
              </w:rPr>
            </w:pPr>
            <w:r>
              <w:rPr>
                <w:rFonts w:ascii="Calibri" w:eastAsia="Times New Roman" w:hAnsi="Calibri" w:cs="Calibri"/>
                <w:b/>
                <w:bCs/>
                <w:lang w:eastAsia="en-GB"/>
              </w:rPr>
              <w:t>(Ei muutosta)</w:t>
            </w:r>
          </w:p>
          <w:p w14:paraId="3AD10CF2" w14:textId="77777777" w:rsidR="00957CB9" w:rsidRDefault="00957CB9"/>
        </w:tc>
      </w:tr>
      <w:tr w:rsidR="00957CB9" w14:paraId="16FF9667" w14:textId="77777777" w:rsidTr="00A13D83">
        <w:trPr>
          <w:trHeight w:val="283"/>
        </w:trPr>
        <w:tc>
          <w:tcPr>
            <w:tcW w:w="6709" w:type="dxa"/>
          </w:tcPr>
          <w:p w14:paraId="34E9D215" w14:textId="77777777" w:rsidR="00957CB9" w:rsidRPr="00DE4FC8" w:rsidRDefault="00957CB9" w:rsidP="00957CB9">
            <w:pPr>
              <w:autoSpaceDE w:val="0"/>
              <w:autoSpaceDN w:val="0"/>
              <w:adjustRightInd w:val="0"/>
              <w:rPr>
                <w:rFonts w:ascii="Calibri" w:eastAsia="Times New Roman" w:hAnsi="Calibri" w:cs="Calibri"/>
                <w:b/>
                <w:bCs/>
                <w:lang w:eastAsia="en-GB"/>
              </w:rPr>
            </w:pPr>
            <w:r w:rsidRPr="00DE4FC8">
              <w:rPr>
                <w:rFonts w:ascii="Calibri" w:eastAsia="Times New Roman" w:hAnsi="Calibri" w:cs="Calibri"/>
                <w:b/>
                <w:bCs/>
                <w:lang w:eastAsia="en-GB"/>
              </w:rPr>
              <w:t>14 § Muu kuin suljettu äänestäminen</w:t>
            </w:r>
          </w:p>
          <w:p w14:paraId="092D2E33" w14:textId="77777777" w:rsidR="00957CB9" w:rsidRPr="00DE4FC8" w:rsidRDefault="00957CB9" w:rsidP="00957CB9">
            <w:pPr>
              <w:autoSpaceDE w:val="0"/>
              <w:autoSpaceDN w:val="0"/>
              <w:adjustRightInd w:val="0"/>
              <w:rPr>
                <w:rFonts w:ascii="Calibri" w:eastAsia="Times New Roman" w:hAnsi="Calibri" w:cs="Calibri"/>
                <w:lang w:eastAsia="en-GB"/>
              </w:rPr>
            </w:pPr>
            <w:r w:rsidRPr="00DE4FC8">
              <w:rPr>
                <w:rFonts w:ascii="Calibri" w:eastAsia="Times New Roman" w:hAnsi="Calibri" w:cs="Calibri"/>
                <w:lang w:eastAsia="en-GB"/>
              </w:rPr>
              <w:t>Äänestystilanteissa, joissa kaikilla äänestäjillä on sama äänimäärä, voidaan äänestäminen toteuttaa esimerkiksi käden nostolla.</w:t>
            </w:r>
          </w:p>
          <w:p w14:paraId="7BE52D61" w14:textId="560A43E4" w:rsidR="00957CB9" w:rsidRPr="00957CB9" w:rsidRDefault="00957CB9" w:rsidP="00957CB9">
            <w:pPr>
              <w:rPr>
                <w:rFonts w:ascii="Calibri" w:eastAsia="Times New Roman" w:hAnsi="Calibri" w:cs="Calibri"/>
                <w:lang w:eastAsia="en-GB"/>
              </w:rPr>
            </w:pPr>
            <w:r w:rsidRPr="00DE4FC8">
              <w:rPr>
                <w:rFonts w:ascii="Calibri" w:eastAsia="Times New Roman" w:hAnsi="Calibri" w:cs="Calibri"/>
                <w:lang w:eastAsia="en-GB"/>
              </w:rPr>
              <w:t>Äänestystilanteissa, joissa äänestäjillä on eri äänimäärä, voidaan ennakkoon jakaa jokaiselle äänioikeutetulle äänestyslappu, jossa selvästi näkyy äänestäjän äänimäärä. Äänestäjä äänestää nostamalla äänestyslappunsa, jonka jälkeen ääntenlaskijat laskevat annetut äänet. Sähköistä äänestysjärjestelmää käytettäessä jokaiselle rekisteröidään ennakkoon oikea äänimäärä. Jokaiselta voidaan myös vuoron perään kysyä kanta ja äänimäärä ja laskea näin saadut äänet.</w:t>
            </w:r>
          </w:p>
        </w:tc>
        <w:tc>
          <w:tcPr>
            <w:tcW w:w="6709" w:type="dxa"/>
          </w:tcPr>
          <w:p w14:paraId="62D2E52F" w14:textId="77777777" w:rsidR="008E3A0B" w:rsidRPr="00DE4FC8" w:rsidRDefault="008E3A0B" w:rsidP="008E3A0B">
            <w:pPr>
              <w:autoSpaceDE w:val="0"/>
              <w:autoSpaceDN w:val="0"/>
              <w:adjustRightInd w:val="0"/>
              <w:rPr>
                <w:rFonts w:ascii="Calibri" w:eastAsia="Times New Roman" w:hAnsi="Calibri" w:cs="Calibri"/>
                <w:b/>
                <w:bCs/>
                <w:lang w:eastAsia="en-GB"/>
              </w:rPr>
            </w:pPr>
            <w:r>
              <w:rPr>
                <w:rFonts w:ascii="Calibri" w:eastAsia="Times New Roman" w:hAnsi="Calibri" w:cs="Calibri"/>
                <w:b/>
                <w:bCs/>
                <w:lang w:eastAsia="en-GB"/>
              </w:rPr>
              <w:t>(Ei muutosta)</w:t>
            </w:r>
          </w:p>
          <w:p w14:paraId="220AE4FE" w14:textId="77777777" w:rsidR="00957CB9" w:rsidRDefault="00957CB9"/>
        </w:tc>
      </w:tr>
      <w:tr w:rsidR="00957CB9" w14:paraId="28D2F2DC" w14:textId="77777777" w:rsidTr="00A13D83">
        <w:trPr>
          <w:trHeight w:val="283"/>
        </w:trPr>
        <w:tc>
          <w:tcPr>
            <w:tcW w:w="6709" w:type="dxa"/>
          </w:tcPr>
          <w:p w14:paraId="1465F728" w14:textId="77777777" w:rsidR="00957CB9" w:rsidRPr="00DE4FC8" w:rsidRDefault="00957CB9" w:rsidP="00957CB9">
            <w:pPr>
              <w:autoSpaceDE w:val="0"/>
              <w:autoSpaceDN w:val="0"/>
              <w:adjustRightInd w:val="0"/>
              <w:rPr>
                <w:rFonts w:ascii="Calibri" w:eastAsia="Times New Roman" w:hAnsi="Calibri" w:cs="Calibri"/>
                <w:b/>
                <w:bCs/>
                <w:lang w:eastAsia="en-GB"/>
              </w:rPr>
            </w:pPr>
            <w:r w:rsidRPr="00DE4FC8">
              <w:rPr>
                <w:rFonts w:ascii="Calibri" w:eastAsia="Times New Roman" w:hAnsi="Calibri" w:cs="Calibri"/>
                <w:b/>
                <w:bCs/>
                <w:lang w:eastAsia="en-GB"/>
              </w:rPr>
              <w:lastRenderedPageBreak/>
              <w:t>15 § Äänestys- ja vaalijärjestyksen muuttaminen</w:t>
            </w:r>
          </w:p>
          <w:p w14:paraId="40F7AF6A" w14:textId="4E095C3D" w:rsidR="00957CB9" w:rsidRPr="00957CB9" w:rsidRDefault="00957CB9" w:rsidP="00957CB9">
            <w:pPr>
              <w:rPr>
                <w:rFonts w:ascii="Calibri" w:eastAsia="Times New Roman" w:hAnsi="Calibri" w:cs="Calibri"/>
                <w:lang w:eastAsia="en-GB"/>
              </w:rPr>
            </w:pPr>
            <w:r w:rsidRPr="00DE4FC8">
              <w:rPr>
                <w:rFonts w:ascii="Calibri" w:eastAsia="Times New Roman" w:hAnsi="Calibri" w:cs="Calibri"/>
                <w:lang w:eastAsia="en-GB"/>
              </w:rPr>
              <w:t>Tähän äänestys- ja vaalijärjestykseen voidaan tehdä muutoksia liittokokouksen päätöksellä, jos esitys on saanut vähintään kahden kolmasosan (2/3) kannatuksen annetuista äänistä. Äänestys- ja vaalijärjestyksen muutoksesta on mainittava kokouskutsussa.</w:t>
            </w:r>
          </w:p>
        </w:tc>
        <w:tc>
          <w:tcPr>
            <w:tcW w:w="6709" w:type="dxa"/>
          </w:tcPr>
          <w:p w14:paraId="4FAF20ED" w14:textId="77777777" w:rsidR="008E3A0B" w:rsidRPr="00DE4FC8" w:rsidRDefault="008E3A0B" w:rsidP="008E3A0B">
            <w:pPr>
              <w:autoSpaceDE w:val="0"/>
              <w:autoSpaceDN w:val="0"/>
              <w:adjustRightInd w:val="0"/>
              <w:rPr>
                <w:rFonts w:ascii="Calibri" w:eastAsia="Times New Roman" w:hAnsi="Calibri" w:cs="Calibri"/>
                <w:b/>
                <w:bCs/>
                <w:lang w:eastAsia="en-GB"/>
              </w:rPr>
            </w:pPr>
            <w:r>
              <w:rPr>
                <w:rFonts w:ascii="Calibri" w:eastAsia="Times New Roman" w:hAnsi="Calibri" w:cs="Calibri"/>
                <w:b/>
                <w:bCs/>
                <w:lang w:eastAsia="en-GB"/>
              </w:rPr>
              <w:t>(Ei muutosta)</w:t>
            </w:r>
          </w:p>
          <w:p w14:paraId="79115410" w14:textId="77777777" w:rsidR="00957CB9" w:rsidRDefault="00957CB9"/>
        </w:tc>
      </w:tr>
      <w:tr w:rsidR="00957CB9" w14:paraId="25143B8B" w14:textId="77777777" w:rsidTr="00A13D83">
        <w:trPr>
          <w:trHeight w:val="283"/>
        </w:trPr>
        <w:tc>
          <w:tcPr>
            <w:tcW w:w="6709" w:type="dxa"/>
          </w:tcPr>
          <w:p w14:paraId="4730C6D2" w14:textId="77777777" w:rsidR="00957CB9" w:rsidRPr="00DE4FC8" w:rsidRDefault="00957CB9" w:rsidP="00957CB9">
            <w:pPr>
              <w:autoSpaceDE w:val="0"/>
              <w:autoSpaceDN w:val="0"/>
              <w:adjustRightInd w:val="0"/>
              <w:rPr>
                <w:rFonts w:ascii="Calibri" w:eastAsia="Times New Roman" w:hAnsi="Calibri" w:cs="Calibri"/>
                <w:b/>
                <w:bCs/>
                <w:lang w:eastAsia="en-GB"/>
              </w:rPr>
            </w:pPr>
            <w:r w:rsidRPr="00DE4FC8">
              <w:rPr>
                <w:rFonts w:ascii="Calibri" w:eastAsia="Times New Roman" w:hAnsi="Calibri" w:cs="Calibri"/>
                <w:b/>
                <w:bCs/>
                <w:lang w:eastAsia="en-GB"/>
              </w:rPr>
              <w:t>16 § Siirtymäsäännös</w:t>
            </w:r>
          </w:p>
          <w:p w14:paraId="3A6F9A5F" w14:textId="2EEDEDE1" w:rsidR="00957CB9" w:rsidRPr="00957CB9" w:rsidRDefault="00957CB9" w:rsidP="00957CB9">
            <w:pPr>
              <w:rPr>
                <w:rFonts w:ascii="Calibri" w:eastAsia="Times New Roman" w:hAnsi="Calibri" w:cs="Calibri"/>
                <w:lang w:eastAsia="en-GB"/>
              </w:rPr>
            </w:pPr>
            <w:r w:rsidRPr="00DE4FC8">
              <w:rPr>
                <w:rFonts w:ascii="Calibri" w:eastAsia="Times New Roman" w:hAnsi="Calibri" w:cs="Calibri"/>
                <w:lang w:eastAsia="en-GB"/>
              </w:rPr>
              <w:t>Tätä muutettua äänestys- ja vaalijärjestystä noudatetaan ensimmäisen kerran 1.</w:t>
            </w:r>
            <w:r>
              <w:rPr>
                <w:rFonts w:ascii="Calibri" w:eastAsia="Times New Roman" w:hAnsi="Calibri" w:cs="Calibri"/>
                <w:lang w:eastAsia="en-GB"/>
              </w:rPr>
              <w:t>6</w:t>
            </w:r>
            <w:r w:rsidRPr="00DE4FC8">
              <w:rPr>
                <w:rFonts w:ascii="Calibri" w:eastAsia="Times New Roman" w:hAnsi="Calibri" w:cs="Calibri"/>
                <w:lang w:eastAsia="en-GB"/>
              </w:rPr>
              <w:t>.202</w:t>
            </w:r>
            <w:r>
              <w:rPr>
                <w:rFonts w:ascii="Calibri" w:eastAsia="Times New Roman" w:hAnsi="Calibri" w:cs="Calibri"/>
                <w:lang w:eastAsia="en-GB"/>
              </w:rPr>
              <w:t>5</w:t>
            </w:r>
            <w:r w:rsidRPr="00DE4FC8">
              <w:rPr>
                <w:rFonts w:ascii="Calibri" w:eastAsia="Times New Roman" w:hAnsi="Calibri" w:cs="Calibri"/>
                <w:lang w:eastAsia="en-GB"/>
              </w:rPr>
              <w:t xml:space="preserve"> jälkeen pidettävissä vaaleissa ja äänestyksissä.</w:t>
            </w:r>
          </w:p>
        </w:tc>
        <w:tc>
          <w:tcPr>
            <w:tcW w:w="6709" w:type="dxa"/>
          </w:tcPr>
          <w:p w14:paraId="3F8770AE" w14:textId="77777777" w:rsidR="00491B7A" w:rsidRPr="00DE4FC8" w:rsidRDefault="00491B7A" w:rsidP="00491B7A">
            <w:pPr>
              <w:autoSpaceDE w:val="0"/>
              <w:autoSpaceDN w:val="0"/>
              <w:adjustRightInd w:val="0"/>
              <w:rPr>
                <w:rFonts w:ascii="Calibri" w:eastAsia="Times New Roman" w:hAnsi="Calibri" w:cs="Calibri"/>
                <w:b/>
                <w:bCs/>
                <w:lang w:eastAsia="en-GB"/>
              </w:rPr>
            </w:pPr>
            <w:r w:rsidRPr="00DE4FC8">
              <w:rPr>
                <w:rFonts w:ascii="Calibri" w:eastAsia="Times New Roman" w:hAnsi="Calibri" w:cs="Calibri"/>
                <w:b/>
                <w:bCs/>
                <w:lang w:eastAsia="en-GB"/>
              </w:rPr>
              <w:t>16 § Siirtymäsäännös</w:t>
            </w:r>
          </w:p>
          <w:p w14:paraId="6682055A" w14:textId="2389099C" w:rsidR="00957CB9" w:rsidRDefault="00491B7A" w:rsidP="00491B7A">
            <w:r w:rsidRPr="00DE4FC8">
              <w:rPr>
                <w:rFonts w:ascii="Calibri" w:eastAsia="Times New Roman" w:hAnsi="Calibri" w:cs="Calibri"/>
                <w:lang w:eastAsia="en-GB"/>
              </w:rPr>
              <w:t>Tätä muutettua äänestys- ja vaalijärjestystä noudatetaan ensimmäisen kerran 1.</w:t>
            </w:r>
            <w:r>
              <w:rPr>
                <w:rFonts w:ascii="Calibri" w:eastAsia="Times New Roman" w:hAnsi="Calibri" w:cs="Calibri"/>
                <w:lang w:eastAsia="en-GB"/>
              </w:rPr>
              <w:t>5</w:t>
            </w:r>
            <w:r w:rsidRPr="00DE4FC8">
              <w:rPr>
                <w:rFonts w:ascii="Calibri" w:eastAsia="Times New Roman" w:hAnsi="Calibri" w:cs="Calibri"/>
                <w:lang w:eastAsia="en-GB"/>
              </w:rPr>
              <w:t>.202</w:t>
            </w:r>
            <w:r>
              <w:rPr>
                <w:rFonts w:ascii="Calibri" w:eastAsia="Times New Roman" w:hAnsi="Calibri" w:cs="Calibri"/>
                <w:lang w:eastAsia="en-GB"/>
              </w:rPr>
              <w:t>6</w:t>
            </w:r>
            <w:r w:rsidRPr="00DE4FC8">
              <w:rPr>
                <w:rFonts w:ascii="Calibri" w:eastAsia="Times New Roman" w:hAnsi="Calibri" w:cs="Calibri"/>
                <w:lang w:eastAsia="en-GB"/>
              </w:rPr>
              <w:t xml:space="preserve"> jälkeen pidettävissä vaaleissa ja äänestyksissä.</w:t>
            </w:r>
          </w:p>
        </w:tc>
      </w:tr>
      <w:tr w:rsidR="00957CB9" w14:paraId="4364BAA4" w14:textId="77777777" w:rsidTr="00A13D83">
        <w:trPr>
          <w:trHeight w:val="283"/>
        </w:trPr>
        <w:tc>
          <w:tcPr>
            <w:tcW w:w="6709" w:type="dxa"/>
          </w:tcPr>
          <w:p w14:paraId="2A76ADDA" w14:textId="77777777" w:rsidR="00957CB9" w:rsidRPr="00DE4FC8" w:rsidRDefault="00957CB9" w:rsidP="001E660D">
            <w:pPr>
              <w:autoSpaceDE w:val="0"/>
              <w:autoSpaceDN w:val="0"/>
              <w:adjustRightInd w:val="0"/>
              <w:rPr>
                <w:rFonts w:ascii="Calibri" w:eastAsia="Times New Roman" w:hAnsi="Calibri" w:cs="Calibri"/>
                <w:b/>
                <w:bCs/>
                <w:lang w:eastAsia="en-GB"/>
              </w:rPr>
            </w:pPr>
          </w:p>
        </w:tc>
        <w:tc>
          <w:tcPr>
            <w:tcW w:w="6709" w:type="dxa"/>
          </w:tcPr>
          <w:p w14:paraId="25F8586B" w14:textId="77777777" w:rsidR="00957CB9" w:rsidRDefault="00957CB9"/>
        </w:tc>
      </w:tr>
      <w:tr w:rsidR="00957CB9" w14:paraId="03C4209B" w14:textId="77777777" w:rsidTr="00A13D83">
        <w:trPr>
          <w:trHeight w:val="283"/>
        </w:trPr>
        <w:tc>
          <w:tcPr>
            <w:tcW w:w="6709" w:type="dxa"/>
          </w:tcPr>
          <w:p w14:paraId="44084E2A" w14:textId="531B7A90" w:rsidR="00957CB9" w:rsidRPr="00957CB9" w:rsidRDefault="00957CB9" w:rsidP="00957CB9">
            <w:pPr>
              <w:rPr>
                <w:b/>
                <w:bCs/>
                <w:i/>
                <w:iCs/>
              </w:rPr>
            </w:pPr>
            <w:r w:rsidRPr="009B6618">
              <w:rPr>
                <w:rFonts w:ascii="Calibri" w:eastAsia="Times New Roman" w:hAnsi="Calibri" w:cs="Calibri"/>
                <w:i/>
                <w:iCs/>
                <w:lang w:eastAsia="en-GB"/>
              </w:rPr>
              <w:t>Hyväksytty Suomen Ampumaurheiluliiton</w:t>
            </w:r>
            <w:r w:rsidRPr="009B6618">
              <w:rPr>
                <w:rFonts w:ascii="Calibri" w:hAnsi="Calibri" w:cs="Calibri"/>
                <w:i/>
                <w:iCs/>
              </w:rPr>
              <w:t xml:space="preserve"> ylimääräisessä</w:t>
            </w:r>
            <w:r w:rsidRPr="009B6618">
              <w:rPr>
                <w:rFonts w:ascii="Calibri" w:eastAsia="Times New Roman" w:hAnsi="Calibri" w:cs="Calibri"/>
                <w:i/>
                <w:iCs/>
                <w:lang w:eastAsia="en-GB"/>
              </w:rPr>
              <w:t xml:space="preserve"> liittokokouksessa</w:t>
            </w:r>
            <w:r>
              <w:rPr>
                <w:rFonts w:ascii="Calibri" w:eastAsia="Times New Roman" w:hAnsi="Calibri" w:cs="Calibri"/>
                <w:i/>
                <w:iCs/>
                <w:lang w:eastAsia="en-GB"/>
              </w:rPr>
              <w:t xml:space="preserve"> </w:t>
            </w:r>
            <w:r w:rsidRPr="009B6618">
              <w:rPr>
                <w:rFonts w:ascii="Calibri" w:eastAsia="Times New Roman" w:hAnsi="Calibri" w:cs="Calibri"/>
                <w:i/>
                <w:iCs/>
                <w:lang w:eastAsia="en-GB"/>
              </w:rPr>
              <w:t>22.5.2025</w:t>
            </w:r>
          </w:p>
        </w:tc>
        <w:tc>
          <w:tcPr>
            <w:tcW w:w="6709" w:type="dxa"/>
          </w:tcPr>
          <w:p w14:paraId="0DAB6812" w14:textId="4F7D35D6" w:rsidR="00957CB9" w:rsidRDefault="00491B7A">
            <w:r w:rsidRPr="009B6618">
              <w:rPr>
                <w:rFonts w:ascii="Calibri" w:eastAsia="Times New Roman" w:hAnsi="Calibri" w:cs="Calibri"/>
                <w:i/>
                <w:iCs/>
                <w:lang w:eastAsia="en-GB"/>
              </w:rPr>
              <w:t>Hyväksytty Suomen Ampumaurheiluliiton</w:t>
            </w:r>
            <w:r w:rsidRPr="009B6618">
              <w:rPr>
                <w:rFonts w:ascii="Calibri" w:hAnsi="Calibri" w:cs="Calibri"/>
                <w:i/>
                <w:iCs/>
              </w:rPr>
              <w:t xml:space="preserve"> </w:t>
            </w:r>
            <w:r w:rsidRPr="009B6618">
              <w:rPr>
                <w:rFonts w:ascii="Calibri" w:eastAsia="Times New Roman" w:hAnsi="Calibri" w:cs="Calibri"/>
                <w:i/>
                <w:iCs/>
                <w:lang w:eastAsia="en-GB"/>
              </w:rPr>
              <w:t>liittokokouksessa</w:t>
            </w:r>
            <w:r>
              <w:rPr>
                <w:rFonts w:ascii="Calibri" w:eastAsia="Times New Roman" w:hAnsi="Calibri" w:cs="Calibri"/>
                <w:i/>
                <w:iCs/>
                <w:lang w:eastAsia="en-GB"/>
              </w:rPr>
              <w:t xml:space="preserve"> xx</w:t>
            </w:r>
            <w:r w:rsidRPr="009B6618">
              <w:rPr>
                <w:rFonts w:ascii="Calibri" w:eastAsia="Times New Roman" w:hAnsi="Calibri" w:cs="Calibri"/>
                <w:i/>
                <w:iCs/>
                <w:lang w:eastAsia="en-GB"/>
              </w:rPr>
              <w:t>.</w:t>
            </w:r>
            <w:r>
              <w:rPr>
                <w:rFonts w:ascii="Calibri" w:eastAsia="Times New Roman" w:hAnsi="Calibri" w:cs="Calibri"/>
                <w:i/>
                <w:iCs/>
                <w:lang w:eastAsia="en-GB"/>
              </w:rPr>
              <w:t>xx</w:t>
            </w:r>
            <w:r w:rsidRPr="009B6618">
              <w:rPr>
                <w:rFonts w:ascii="Calibri" w:eastAsia="Times New Roman" w:hAnsi="Calibri" w:cs="Calibri"/>
                <w:i/>
                <w:iCs/>
                <w:lang w:eastAsia="en-GB"/>
              </w:rPr>
              <w:t>.202</w:t>
            </w:r>
            <w:r>
              <w:rPr>
                <w:rFonts w:ascii="Calibri" w:eastAsia="Times New Roman" w:hAnsi="Calibri" w:cs="Calibri"/>
                <w:i/>
                <w:iCs/>
                <w:lang w:eastAsia="en-GB"/>
              </w:rPr>
              <w:t>6</w:t>
            </w:r>
          </w:p>
        </w:tc>
      </w:tr>
    </w:tbl>
    <w:p w14:paraId="5D101FD6" w14:textId="77777777" w:rsidR="00DE4FC8" w:rsidRDefault="00DE4FC8"/>
    <w:sectPr w:rsidR="00DE4FC8" w:rsidSect="00A13D83">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430FC"/>
    <w:multiLevelType w:val="hybridMultilevel"/>
    <w:tmpl w:val="1D9AF150"/>
    <w:lvl w:ilvl="0" w:tplc="2AF09E2E">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7721724"/>
    <w:multiLevelType w:val="hybridMultilevel"/>
    <w:tmpl w:val="A7F4B1AC"/>
    <w:lvl w:ilvl="0" w:tplc="4C363320">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C23800"/>
    <w:multiLevelType w:val="hybridMultilevel"/>
    <w:tmpl w:val="35B264D2"/>
    <w:lvl w:ilvl="0" w:tplc="F54063E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1953837">
    <w:abstractNumId w:val="2"/>
  </w:num>
  <w:num w:numId="2" w16cid:durableId="855652802">
    <w:abstractNumId w:val="1"/>
  </w:num>
  <w:num w:numId="3" w16cid:durableId="1861818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FC8"/>
    <w:rsid w:val="00025BA5"/>
    <w:rsid w:val="000451CB"/>
    <w:rsid w:val="000578D7"/>
    <w:rsid w:val="00083A52"/>
    <w:rsid w:val="000B441B"/>
    <w:rsid w:val="000D4A63"/>
    <w:rsid w:val="000E456E"/>
    <w:rsid w:val="001B3FD7"/>
    <w:rsid w:val="001E660D"/>
    <w:rsid w:val="00240B9B"/>
    <w:rsid w:val="002447BB"/>
    <w:rsid w:val="0033237F"/>
    <w:rsid w:val="0039768C"/>
    <w:rsid w:val="003E4B93"/>
    <w:rsid w:val="00475265"/>
    <w:rsid w:val="00491B7A"/>
    <w:rsid w:val="004D1044"/>
    <w:rsid w:val="005067D3"/>
    <w:rsid w:val="00517D21"/>
    <w:rsid w:val="00521120"/>
    <w:rsid w:val="00563945"/>
    <w:rsid w:val="00563A8D"/>
    <w:rsid w:val="005C0E6A"/>
    <w:rsid w:val="005C2C05"/>
    <w:rsid w:val="0062616E"/>
    <w:rsid w:val="00650751"/>
    <w:rsid w:val="00721F86"/>
    <w:rsid w:val="007A6133"/>
    <w:rsid w:val="007B4D3A"/>
    <w:rsid w:val="00863693"/>
    <w:rsid w:val="00870C7E"/>
    <w:rsid w:val="008A1339"/>
    <w:rsid w:val="008E3A0B"/>
    <w:rsid w:val="00933E0D"/>
    <w:rsid w:val="00955948"/>
    <w:rsid w:val="00957CB9"/>
    <w:rsid w:val="009B0FCA"/>
    <w:rsid w:val="009B4D2E"/>
    <w:rsid w:val="009B6618"/>
    <w:rsid w:val="00A13D83"/>
    <w:rsid w:val="00A36F82"/>
    <w:rsid w:val="00AD5E13"/>
    <w:rsid w:val="00B34354"/>
    <w:rsid w:val="00B85844"/>
    <w:rsid w:val="00BC32FD"/>
    <w:rsid w:val="00C322A6"/>
    <w:rsid w:val="00C602F2"/>
    <w:rsid w:val="00C9518D"/>
    <w:rsid w:val="00CB4F34"/>
    <w:rsid w:val="00CB62EF"/>
    <w:rsid w:val="00CC4004"/>
    <w:rsid w:val="00DB22B2"/>
    <w:rsid w:val="00DB2F6C"/>
    <w:rsid w:val="00DE4FC8"/>
    <w:rsid w:val="00E0599C"/>
    <w:rsid w:val="00E6326B"/>
    <w:rsid w:val="00F40CAF"/>
    <w:rsid w:val="00F917FF"/>
    <w:rsid w:val="00FA410A"/>
    <w:rsid w:val="00FB3125"/>
    <w:rsid w:val="00FB5AA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12E66"/>
  <w15:chartTrackingRefBased/>
  <w15:docId w15:val="{F39C0626-5B7B-4DCD-BB39-CE5EE0BD5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ulukkoRuudukko1">
    <w:name w:val="Taulukko Ruudukko1"/>
    <w:basedOn w:val="Normaalitaulukko"/>
    <w:next w:val="TaulukkoRuudukko"/>
    <w:uiPriority w:val="39"/>
    <w:rsid w:val="00DE4FC8"/>
    <w:pPr>
      <w:spacing w:after="0" w:line="240" w:lineRule="auto"/>
    </w:pPr>
    <w:rPr>
      <w:rFonts w:eastAsia="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
    <w:name w:val="Table Grid"/>
    <w:basedOn w:val="Normaalitaulukko"/>
    <w:uiPriority w:val="39"/>
    <w:rsid w:val="00DE4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025BA5"/>
    <w:pPr>
      <w:spacing w:after="0" w:line="240" w:lineRule="auto"/>
    </w:pPr>
  </w:style>
  <w:style w:type="character" w:styleId="Kommentinviite">
    <w:name w:val="annotation reference"/>
    <w:basedOn w:val="Kappaleenoletusfontti"/>
    <w:uiPriority w:val="99"/>
    <w:semiHidden/>
    <w:unhideWhenUsed/>
    <w:rsid w:val="00083A52"/>
    <w:rPr>
      <w:sz w:val="16"/>
      <w:szCs w:val="16"/>
    </w:rPr>
  </w:style>
  <w:style w:type="paragraph" w:styleId="Kommentinteksti">
    <w:name w:val="annotation text"/>
    <w:basedOn w:val="Normaali"/>
    <w:link w:val="KommentintekstiChar"/>
    <w:uiPriority w:val="99"/>
    <w:unhideWhenUsed/>
    <w:rsid w:val="00083A52"/>
    <w:pPr>
      <w:spacing w:line="240" w:lineRule="auto"/>
    </w:pPr>
    <w:rPr>
      <w:sz w:val="20"/>
      <w:szCs w:val="20"/>
    </w:rPr>
  </w:style>
  <w:style w:type="character" w:customStyle="1" w:styleId="KommentintekstiChar">
    <w:name w:val="Kommentin teksti Char"/>
    <w:basedOn w:val="Kappaleenoletusfontti"/>
    <w:link w:val="Kommentinteksti"/>
    <w:uiPriority w:val="99"/>
    <w:rsid w:val="00083A52"/>
    <w:rPr>
      <w:sz w:val="20"/>
      <w:szCs w:val="20"/>
    </w:rPr>
  </w:style>
  <w:style w:type="paragraph" w:styleId="Kommentinotsikko">
    <w:name w:val="annotation subject"/>
    <w:basedOn w:val="Kommentinteksti"/>
    <w:next w:val="Kommentinteksti"/>
    <w:link w:val="KommentinotsikkoChar"/>
    <w:uiPriority w:val="99"/>
    <w:semiHidden/>
    <w:unhideWhenUsed/>
    <w:rsid w:val="00083A52"/>
    <w:rPr>
      <w:b/>
      <w:bCs/>
    </w:rPr>
  </w:style>
  <w:style w:type="character" w:customStyle="1" w:styleId="KommentinotsikkoChar">
    <w:name w:val="Kommentin otsikko Char"/>
    <w:basedOn w:val="KommentintekstiChar"/>
    <w:link w:val="Kommentinotsikko"/>
    <w:uiPriority w:val="99"/>
    <w:semiHidden/>
    <w:rsid w:val="00083A52"/>
    <w:rPr>
      <w:b/>
      <w:bCs/>
      <w:sz w:val="20"/>
      <w:szCs w:val="20"/>
    </w:rPr>
  </w:style>
  <w:style w:type="paragraph" w:styleId="Luettelokappale">
    <w:name w:val="List Paragraph"/>
    <w:basedOn w:val="Normaali"/>
    <w:uiPriority w:val="34"/>
    <w:qFormat/>
    <w:rsid w:val="008E3A0B"/>
    <w:pPr>
      <w:spacing w:line="278" w:lineRule="auto"/>
      <w:ind w:left="720"/>
      <w:contextualSpacing/>
    </w:pPr>
    <w:rPr>
      <w:kern w:val="2"/>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2303</Words>
  <Characters>18662</Characters>
  <Application>Microsoft Office Word</Application>
  <DocSecurity>0</DocSecurity>
  <Lines>155</Lines>
  <Paragraphs>41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Laurila</dc:creator>
  <cp:keywords/>
  <dc:description/>
  <cp:lastModifiedBy>Anne Laurila</cp:lastModifiedBy>
  <cp:revision>2</cp:revision>
  <dcterms:created xsi:type="dcterms:W3CDTF">2026-03-25T14:45:00Z</dcterms:created>
  <dcterms:modified xsi:type="dcterms:W3CDTF">2026-03-25T14:45:00Z</dcterms:modified>
</cp:coreProperties>
</file>